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4F5FE" w14:textId="77777777" w:rsidR="003123B7" w:rsidRDefault="003123B7" w:rsidP="00D46202">
      <w:pPr>
        <w:tabs>
          <w:tab w:val="left" w:pos="720"/>
          <w:tab w:val="left" w:pos="1440"/>
          <w:tab w:val="left" w:pos="2160"/>
          <w:tab w:val="left" w:pos="2880"/>
          <w:tab w:val="left" w:pos="3600"/>
          <w:tab w:val="left" w:pos="4320"/>
          <w:tab w:val="center" w:pos="4513"/>
          <w:tab w:val="left" w:pos="5040"/>
          <w:tab w:val="right" w:pos="9027"/>
        </w:tabs>
        <w:spacing w:before="66" w:after="200"/>
        <w:ind w:right="-164"/>
        <w:rPr>
          <w:b/>
          <w:sz w:val="36"/>
          <w:szCs w:val="36"/>
        </w:rPr>
      </w:pPr>
    </w:p>
    <w:p w14:paraId="610DDED3" w14:textId="77777777" w:rsidR="003123B7" w:rsidRDefault="003123B7" w:rsidP="00296BC2">
      <w:pPr>
        <w:spacing w:before="66" w:after="200"/>
        <w:ind w:left="-142" w:right="-164"/>
        <w:jc w:val="center"/>
        <w:rPr>
          <w:b/>
          <w:sz w:val="36"/>
          <w:szCs w:val="36"/>
        </w:rPr>
      </w:pPr>
    </w:p>
    <w:p w14:paraId="6C2A1E6A" w14:textId="450E5BE5" w:rsidR="003123B7" w:rsidRDefault="0069300B" w:rsidP="00296BC2">
      <w:pPr>
        <w:spacing w:before="66" w:after="200"/>
        <w:ind w:left="-142" w:right="-164"/>
        <w:jc w:val="center"/>
        <w:rPr>
          <w:b/>
          <w:sz w:val="36"/>
          <w:szCs w:val="36"/>
        </w:rPr>
      </w:pPr>
      <w:r w:rsidRPr="00525DCB">
        <w:rPr>
          <w:b/>
          <w:noProof/>
          <w:sz w:val="36"/>
          <w:szCs w:val="36"/>
        </w:rPr>
        <w:drawing>
          <wp:inline distT="0" distB="0" distL="0" distR="0" wp14:anchorId="52E8499D" wp14:editId="345CFBAE">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26DDB994" w14:textId="77777777" w:rsidR="003123B7" w:rsidRDefault="003123B7" w:rsidP="00296BC2">
      <w:pPr>
        <w:spacing w:before="66" w:after="200"/>
        <w:ind w:left="-142" w:right="-164"/>
        <w:jc w:val="center"/>
        <w:rPr>
          <w:b/>
          <w:sz w:val="28"/>
          <w:szCs w:val="36"/>
        </w:rPr>
      </w:pPr>
    </w:p>
    <w:p w14:paraId="6162D3BA" w14:textId="7AAB5327" w:rsidR="00AF3D41" w:rsidRDefault="0069300B" w:rsidP="00AF3D41">
      <w:pPr>
        <w:tabs>
          <w:tab w:val="left" w:pos="3570"/>
        </w:tabs>
        <w:spacing w:before="66" w:after="200"/>
        <w:ind w:right="-164"/>
        <w:jc w:val="center"/>
        <w:rPr>
          <w:rFonts w:ascii="Times New Roman" w:hAnsi="Times New Roman" w:cs="Times New Roman"/>
          <w:b/>
          <w:sz w:val="32"/>
          <w:szCs w:val="32"/>
        </w:rPr>
      </w:pPr>
      <w:r w:rsidRPr="00525DCB">
        <w:rPr>
          <w:b/>
          <w:noProof/>
          <w:sz w:val="36"/>
          <w:szCs w:val="36"/>
        </w:rPr>
        <w:drawing>
          <wp:inline distT="0" distB="0" distL="0" distR="0" wp14:anchorId="19A1E825" wp14:editId="73539959">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27617817" w14:textId="77777777" w:rsidR="00AF3D41" w:rsidRDefault="00AF3D41" w:rsidP="00AF3D41">
      <w:pPr>
        <w:tabs>
          <w:tab w:val="left" w:pos="3570"/>
        </w:tabs>
        <w:spacing w:before="66" w:after="200"/>
        <w:ind w:right="-164"/>
        <w:jc w:val="center"/>
        <w:rPr>
          <w:b/>
          <w:sz w:val="36"/>
          <w:szCs w:val="36"/>
        </w:rPr>
      </w:pPr>
    </w:p>
    <w:p w14:paraId="6148C4F3" w14:textId="77777777" w:rsidR="009D2C81" w:rsidRDefault="009D2C81" w:rsidP="00296BC2">
      <w:pPr>
        <w:spacing w:before="66" w:after="200"/>
        <w:ind w:left="-142" w:right="-164"/>
        <w:jc w:val="center"/>
        <w:rPr>
          <w:rFonts w:ascii="Times New Roman" w:hAnsi="Times New Roman" w:cs="Times New Roman"/>
          <w:b/>
          <w:sz w:val="36"/>
          <w:szCs w:val="36"/>
        </w:rPr>
      </w:pPr>
      <w:r w:rsidRPr="009D2C81">
        <w:rPr>
          <w:rFonts w:ascii="Times New Roman" w:hAnsi="Times New Roman" w:cs="Times New Roman"/>
          <w:b/>
          <w:sz w:val="36"/>
          <w:szCs w:val="36"/>
        </w:rPr>
        <w:t>Vigil Mechanism &amp; Whistle Blower Policy</w:t>
      </w:r>
    </w:p>
    <w:p w14:paraId="3FB879C4" w14:textId="77777777" w:rsidR="009D2C81" w:rsidRPr="00296BC2" w:rsidRDefault="009D2C81" w:rsidP="00296BC2">
      <w:pPr>
        <w:spacing w:before="66" w:after="200"/>
        <w:ind w:left="-142" w:right="-164"/>
        <w:jc w:val="both"/>
        <w:rPr>
          <w:rFonts w:ascii="Times New Roman" w:hAnsi="Times New Roman" w:cs="Times New Roman"/>
          <w:sz w:val="36"/>
          <w:szCs w:val="36"/>
        </w:rPr>
      </w:pPr>
      <w:r w:rsidRPr="00296BC2">
        <w:rPr>
          <w:rFonts w:ascii="Times New Roman" w:hAnsi="Times New Roman" w:cs="Times New Roman"/>
          <w:sz w:val="36"/>
          <w:szCs w:val="36"/>
        </w:rPr>
        <w:br w:type="page"/>
      </w:r>
    </w:p>
    <w:p w14:paraId="232425BA" w14:textId="77777777" w:rsidR="00296BC2" w:rsidRPr="00296BC2" w:rsidRDefault="00296BC2" w:rsidP="00296BC2">
      <w:pPr>
        <w:tabs>
          <w:tab w:val="left" w:pos="442"/>
          <w:tab w:val="left" w:pos="10773"/>
        </w:tabs>
        <w:spacing w:before="66" w:after="200"/>
        <w:ind w:left="-142" w:right="-164"/>
        <w:jc w:val="center"/>
        <w:rPr>
          <w:rFonts w:ascii="Times New Roman" w:hAnsi="Times New Roman" w:cs="Times New Roman"/>
          <w:b/>
          <w:u w:val="single"/>
        </w:rPr>
      </w:pPr>
      <w:r w:rsidRPr="00296BC2">
        <w:rPr>
          <w:rFonts w:ascii="Times New Roman" w:hAnsi="Times New Roman" w:cs="Times New Roman"/>
          <w:b/>
          <w:u w:val="single"/>
        </w:rPr>
        <w:lastRenderedPageBreak/>
        <w:t>VIGIL MECHANISM &amp; WHISTLE BLOWER POLICY</w:t>
      </w:r>
    </w:p>
    <w:p w14:paraId="3CC81C06"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PREFACE</w:t>
      </w:r>
    </w:p>
    <w:p w14:paraId="63E7E8A5"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 xml:space="preserve">As per Section 177(9) of the Companies Act, 2013 and Regulation 22 of SEBI (Listing Obligations and Disclosure Requirements), Regulations, 2015 </w:t>
      </w:r>
      <w:r w:rsidRPr="00296BC2">
        <w:rPr>
          <w:rFonts w:ascii="Times New Roman" w:hAnsi="Times New Roman" w:cs="Times New Roman"/>
          <w:i/>
        </w:rPr>
        <w:t>(“Listing Regulations”)</w:t>
      </w:r>
      <w:r w:rsidRPr="00296BC2">
        <w:rPr>
          <w:rFonts w:ascii="Times New Roman" w:hAnsi="Times New Roman" w:cs="Times New Roman"/>
        </w:rPr>
        <w:t xml:space="preserve"> , the Company is required to establish a vigil mechanism for Directors and employees to report concerns about unethical, actual or suspected fraud in violation of the Company’s code of conduct or ethical policy.</w:t>
      </w:r>
    </w:p>
    <w:p w14:paraId="52D4F34F"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The Company believes in the conduct of the affairs of its constituents in a fair and transparent manner by adopting highest standards of professionalism, Corporate Governance, honesty, integrity and ethical behavior.</w:t>
      </w:r>
    </w:p>
    <w:p w14:paraId="4E86F0B8"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 xml:space="preserve">Accordingly, this Whistle Blower Policy </w:t>
      </w:r>
      <w:r w:rsidRPr="00296BC2">
        <w:rPr>
          <w:rFonts w:ascii="Times New Roman" w:hAnsi="Times New Roman" w:cs="Times New Roman"/>
          <w:i/>
        </w:rPr>
        <w:t>(“the policy”)</w:t>
      </w:r>
      <w:r w:rsidRPr="00296BC2">
        <w:rPr>
          <w:rFonts w:ascii="Times New Roman" w:hAnsi="Times New Roman" w:cs="Times New Roman"/>
        </w:rPr>
        <w:t xml:space="preserve"> has been formulated with a view to provide </w:t>
      </w:r>
      <w:proofErr w:type="spellStart"/>
      <w:proofErr w:type="gramStart"/>
      <w:r w:rsidRPr="00296BC2">
        <w:rPr>
          <w:rFonts w:ascii="Times New Roman" w:hAnsi="Times New Roman" w:cs="Times New Roman"/>
        </w:rPr>
        <w:t>a</w:t>
      </w:r>
      <w:proofErr w:type="spellEnd"/>
      <w:proofErr w:type="gramEnd"/>
      <w:r w:rsidRPr="00296BC2">
        <w:rPr>
          <w:rFonts w:ascii="Times New Roman" w:hAnsi="Times New Roman" w:cs="Times New Roman"/>
        </w:rPr>
        <w:t xml:space="preserve"> effective mechanism in the Company for all employees and Directors of the Company.</w:t>
      </w:r>
    </w:p>
    <w:p w14:paraId="29CDA693"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The policy neither releases directors / employees from their duty of confidentiality in the course of their work, nor is it a route for taking up a grievance about a personal situation.</w:t>
      </w:r>
    </w:p>
    <w:p w14:paraId="517C262D"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POLICY</w:t>
      </w:r>
    </w:p>
    <w:p w14:paraId="22D15ED9"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The Policy is for the directors and employees as defined hereinafter.</w:t>
      </w:r>
    </w:p>
    <w:p w14:paraId="55305DC8"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The Policy has been drawn up so that the directors and employees can be confident about raising a concern in the organization.</w:t>
      </w:r>
    </w:p>
    <w:p w14:paraId="3B8AAF47"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 xml:space="preserve"> DEFINITIONS</w:t>
      </w:r>
    </w:p>
    <w:p w14:paraId="527306AA"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“Audit Committee”</w:t>
      </w:r>
      <w:r w:rsidRPr="00296BC2">
        <w:rPr>
          <w:rFonts w:ascii="Times New Roman" w:hAnsi="Times New Roman" w:cs="Times New Roman"/>
        </w:rPr>
        <w:t xml:space="preserve"> means the Committee constituted by the Board of Directors of the Company in accordance with Section 177 of the Companies Act, 2013 read with Regulations 18 of Listing Regulations.</w:t>
      </w:r>
    </w:p>
    <w:p w14:paraId="21D399BA"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“Disciplinary Action”</w:t>
      </w:r>
      <w:r w:rsidRPr="00296BC2">
        <w:rPr>
          <w:rFonts w:ascii="Times New Roman" w:hAnsi="Times New Roman" w:cs="Times New Roman"/>
        </w:rPr>
        <w:t xml:space="preserve"> means any action that can be taken during and/or after the completion of investigation proceedings including but not limiting to a warning, imposition of fine, suspension from official duties or any such action as is deemed to be fit considering the gravity of the matter.</w:t>
      </w:r>
    </w:p>
    <w:p w14:paraId="4DBD329C"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“Employee”</w:t>
      </w:r>
      <w:r w:rsidRPr="00296BC2">
        <w:rPr>
          <w:rFonts w:ascii="Times New Roman" w:hAnsi="Times New Roman" w:cs="Times New Roman"/>
        </w:rPr>
        <w:t xml:space="preserve"> means every employee of the Company and Subsidiaries (Direct or Indirect) whether working in India or abroad including Directors whether or not in employment of the Company.</w:t>
      </w:r>
    </w:p>
    <w:p w14:paraId="6E4B73CB"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“Protected Disclosure”</w:t>
      </w:r>
      <w:r w:rsidRPr="00296BC2">
        <w:rPr>
          <w:rFonts w:ascii="Times New Roman" w:hAnsi="Times New Roman" w:cs="Times New Roman"/>
        </w:rPr>
        <w:t xml:space="preserve"> means a concern raised by an employee or group of employees thro</w:t>
      </w:r>
      <w:r>
        <w:rPr>
          <w:rFonts w:ascii="Times New Roman" w:hAnsi="Times New Roman" w:cs="Times New Roman"/>
        </w:rPr>
        <w:t>ugh written communication</w:t>
      </w:r>
      <w:r w:rsidRPr="00296BC2">
        <w:rPr>
          <w:rFonts w:ascii="Times New Roman" w:hAnsi="Times New Roman" w:cs="Times New Roman"/>
        </w:rPr>
        <w:t>/ email made in good faith which discloses or demonstrates information that may evidence unethical or improper activity. The disclosure should have the name and other details of the person making the disclosure.</w:t>
      </w:r>
    </w:p>
    <w:p w14:paraId="5FA62CE1"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“Subject”</w:t>
      </w:r>
      <w:r w:rsidRPr="00296BC2">
        <w:rPr>
          <w:rFonts w:ascii="Times New Roman" w:hAnsi="Times New Roman" w:cs="Times New Roman"/>
        </w:rPr>
        <w:t xml:space="preserve"> means a person against or in relation to whom a Protected Disclosure is made or evidence gathered during the course of an investigation.</w:t>
      </w:r>
    </w:p>
    <w:p w14:paraId="05149094"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“Whistle Blower”</w:t>
      </w:r>
      <w:r w:rsidRPr="00296BC2">
        <w:rPr>
          <w:rFonts w:ascii="Times New Roman" w:hAnsi="Times New Roman" w:cs="Times New Roman"/>
        </w:rPr>
        <w:t xml:space="preserve"> is a director or employee who makes a Protected Disclosure under this Policy.</w:t>
      </w:r>
    </w:p>
    <w:p w14:paraId="00FB3345"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“Ethics Counsellor”</w:t>
      </w:r>
      <w:r w:rsidRPr="00296BC2">
        <w:rPr>
          <w:rFonts w:ascii="Times New Roman" w:hAnsi="Times New Roman" w:cs="Times New Roman"/>
        </w:rPr>
        <w:t xml:space="preserve"> means an officer or Committee of the persons who is nominated/</w:t>
      </w:r>
      <w:r w:rsidR="005E0AE0">
        <w:rPr>
          <w:rFonts w:ascii="Times New Roman" w:hAnsi="Times New Roman" w:cs="Times New Roman"/>
        </w:rPr>
        <w:t xml:space="preserve"> </w:t>
      </w:r>
      <w:r w:rsidRPr="00296BC2">
        <w:rPr>
          <w:rFonts w:ascii="Times New Roman" w:hAnsi="Times New Roman" w:cs="Times New Roman"/>
        </w:rPr>
        <w:t>appointed to conduct detailed investigation.</w:t>
      </w:r>
    </w:p>
    <w:p w14:paraId="3FEA85B4"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b/>
        </w:rPr>
        <w:t>“Investigators”</w:t>
      </w:r>
      <w:r w:rsidRPr="00296BC2">
        <w:rPr>
          <w:rFonts w:ascii="Times New Roman" w:hAnsi="Times New Roman" w:cs="Times New Roman"/>
        </w:rPr>
        <w:t xml:space="preserve"> means a person or persons </w:t>
      </w:r>
      <w:r w:rsidR="00C609EA" w:rsidRPr="00296BC2">
        <w:rPr>
          <w:rFonts w:ascii="Times New Roman" w:hAnsi="Times New Roman" w:cs="Times New Roman"/>
        </w:rPr>
        <w:t>authorized</w:t>
      </w:r>
      <w:r w:rsidRPr="00296BC2">
        <w:rPr>
          <w:rFonts w:ascii="Times New Roman" w:hAnsi="Times New Roman" w:cs="Times New Roman"/>
        </w:rPr>
        <w:t>, appointed, consulted or approached by the Chairman of the Audit Committee/ Ethics Counsellor and includes the auditors of the Company and / or an outside agency appointed</w:t>
      </w:r>
      <w:r w:rsidR="008971E8">
        <w:rPr>
          <w:rFonts w:ascii="Times New Roman" w:hAnsi="Times New Roman" w:cs="Times New Roman"/>
        </w:rPr>
        <w:t xml:space="preserve"> </w:t>
      </w:r>
      <w:r w:rsidRPr="00296BC2">
        <w:rPr>
          <w:rFonts w:ascii="Times New Roman" w:hAnsi="Times New Roman" w:cs="Times New Roman"/>
        </w:rPr>
        <w:t>for the purpose of investigation.</w:t>
      </w:r>
    </w:p>
    <w:p w14:paraId="2318279B"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SCOPE OF THE POLICY</w:t>
      </w:r>
    </w:p>
    <w:p w14:paraId="70B422BF"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The Policy covers all malpractices and events which have taken place / expected to take place involving:</w:t>
      </w:r>
    </w:p>
    <w:p w14:paraId="49A5F77E"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lastRenderedPageBreak/>
        <w:t>Abuse of authority</w:t>
      </w:r>
    </w:p>
    <w:p w14:paraId="7F146B38"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Breach of contract</w:t>
      </w:r>
    </w:p>
    <w:p w14:paraId="4D624A5D"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Negligence causing substantial and specific danger to public health and safety</w:t>
      </w:r>
    </w:p>
    <w:p w14:paraId="4ECBB7E9"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Manipulation of Company’s data / records</w:t>
      </w:r>
    </w:p>
    <w:p w14:paraId="785B5596"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Financial irregularities, including any suspected fraud, which includes, in accordance with the explanation to Section 447 of Companies Act, 2013, any act, omission, concealment of fact, abuse of position, with or without the involvement of any other person, with an intention to achieve any unjust advantage or to harm the interests of the Company or its shareholders/ creditors/ other persons, immaterial of the fact whether or not there is any wrongful gain to the person committing or suspected to have committed the alleged fraud;</w:t>
      </w:r>
    </w:p>
    <w:p w14:paraId="62EF4391"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Criminal offence</w:t>
      </w:r>
    </w:p>
    <w:p w14:paraId="0FFFF70F"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proofErr w:type="spellStart"/>
      <w:r w:rsidRPr="00296BC2">
        <w:rPr>
          <w:rFonts w:ascii="Times New Roman" w:hAnsi="Times New Roman" w:cs="Times New Roman"/>
        </w:rPr>
        <w:t>Pilferation</w:t>
      </w:r>
      <w:proofErr w:type="spellEnd"/>
      <w:r w:rsidRPr="00296BC2">
        <w:rPr>
          <w:rFonts w:ascii="Times New Roman" w:hAnsi="Times New Roman" w:cs="Times New Roman"/>
        </w:rPr>
        <w:t xml:space="preserve"> of confidential / propriety information</w:t>
      </w:r>
    </w:p>
    <w:p w14:paraId="69B5A4B5"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Deliberate violation of law/regulation</w:t>
      </w:r>
    </w:p>
    <w:p w14:paraId="787C9EAC"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Wastage/misappropriation of Company’s funds/assets</w:t>
      </w:r>
    </w:p>
    <w:p w14:paraId="5FE03467"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Breach of employee Code of Conduct or Rules</w:t>
      </w:r>
    </w:p>
    <w:p w14:paraId="37474071" w14:textId="77777777" w:rsidR="00296BC2" w:rsidRPr="00296BC2" w:rsidRDefault="00296BC2" w:rsidP="002B0120">
      <w:pPr>
        <w:pStyle w:val="ListParagraph"/>
        <w:numPr>
          <w:ilvl w:val="0"/>
          <w:numId w:val="41"/>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Any other unethical, biased, imprudent event</w:t>
      </w:r>
    </w:p>
    <w:p w14:paraId="437FED8B" w14:textId="77777777" w:rsidR="00296BC2" w:rsidRPr="00296BC2" w:rsidRDefault="00296BC2" w:rsidP="00296BC2">
      <w:pPr>
        <w:pStyle w:val="ListParagraph"/>
        <w:numPr>
          <w:ilvl w:val="0"/>
          <w:numId w:val="41"/>
        </w:numPr>
        <w:tabs>
          <w:tab w:val="left" w:pos="442"/>
          <w:tab w:val="left" w:pos="10773"/>
        </w:tabs>
        <w:spacing w:before="66" w:after="200"/>
        <w:ind w:left="426" w:right="-164"/>
        <w:jc w:val="both"/>
        <w:rPr>
          <w:rFonts w:ascii="Times New Roman" w:hAnsi="Times New Roman" w:cs="Times New Roman"/>
        </w:rPr>
      </w:pPr>
      <w:r w:rsidRPr="00296BC2">
        <w:rPr>
          <w:rFonts w:ascii="Times New Roman" w:hAnsi="Times New Roman" w:cs="Times New Roman"/>
        </w:rPr>
        <w:t>Instances of leak of unpublished price sensitive information</w:t>
      </w:r>
    </w:p>
    <w:p w14:paraId="1DC8B3B5" w14:textId="77777777" w:rsidR="00296BC2" w:rsidRPr="00296BC2" w:rsidRDefault="00296BC2" w:rsidP="002B0120">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This Policy should not be used in place of the Company’s grievance procedures or be a route for raising malicious or unfounded allegations against colleagues.</w:t>
      </w:r>
    </w:p>
    <w:p w14:paraId="37A2E1CC"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THE GUIDING PRINCIPLES</w:t>
      </w:r>
    </w:p>
    <w:p w14:paraId="7EBD2E0A"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To ensure that this Policy is adhered to, and to assure that the concern will be acted upon seriously, the Company will:</w:t>
      </w:r>
    </w:p>
    <w:p w14:paraId="3A9C3B28" w14:textId="77777777" w:rsidR="00296BC2" w:rsidRPr="00296BC2" w:rsidRDefault="00296BC2" w:rsidP="002B0120">
      <w:pPr>
        <w:pStyle w:val="ListParagraph"/>
        <w:numPr>
          <w:ilvl w:val="0"/>
          <w:numId w:val="42"/>
        </w:numPr>
        <w:tabs>
          <w:tab w:val="left" w:pos="442"/>
          <w:tab w:val="left" w:pos="10773"/>
        </w:tabs>
        <w:spacing w:before="66"/>
        <w:ind w:left="284" w:right="-164"/>
        <w:jc w:val="both"/>
        <w:rPr>
          <w:rFonts w:ascii="Times New Roman" w:hAnsi="Times New Roman" w:cs="Times New Roman"/>
        </w:rPr>
      </w:pPr>
      <w:r w:rsidRPr="00296BC2">
        <w:rPr>
          <w:rFonts w:ascii="Times New Roman" w:hAnsi="Times New Roman" w:cs="Times New Roman"/>
        </w:rPr>
        <w:t>Ensure that the Whistle Blower and/or the person processing the Protected Disclosure is not victimized for doing so;</w:t>
      </w:r>
    </w:p>
    <w:p w14:paraId="16963B62" w14:textId="77777777" w:rsidR="00296BC2" w:rsidRPr="00296BC2" w:rsidRDefault="00296BC2" w:rsidP="002B0120">
      <w:pPr>
        <w:pStyle w:val="ListParagraph"/>
        <w:numPr>
          <w:ilvl w:val="0"/>
          <w:numId w:val="42"/>
        </w:numPr>
        <w:tabs>
          <w:tab w:val="left" w:pos="442"/>
          <w:tab w:val="left" w:pos="10773"/>
        </w:tabs>
        <w:spacing w:before="66"/>
        <w:ind w:left="284" w:right="-164"/>
        <w:jc w:val="both"/>
        <w:rPr>
          <w:rFonts w:ascii="Times New Roman" w:hAnsi="Times New Roman" w:cs="Times New Roman"/>
        </w:rPr>
      </w:pPr>
      <w:r w:rsidRPr="00296BC2">
        <w:rPr>
          <w:rFonts w:ascii="Times New Roman" w:hAnsi="Times New Roman" w:cs="Times New Roman"/>
        </w:rPr>
        <w:t>Treat victimization as a serious matter including initiating disciplinary action on such person/(s);</w:t>
      </w:r>
    </w:p>
    <w:p w14:paraId="1C70EDE1" w14:textId="77777777" w:rsidR="00296BC2" w:rsidRPr="00296BC2" w:rsidRDefault="00296BC2" w:rsidP="002B0120">
      <w:pPr>
        <w:pStyle w:val="ListParagraph"/>
        <w:numPr>
          <w:ilvl w:val="0"/>
          <w:numId w:val="42"/>
        </w:numPr>
        <w:tabs>
          <w:tab w:val="left" w:pos="442"/>
          <w:tab w:val="left" w:pos="10773"/>
        </w:tabs>
        <w:spacing w:before="66"/>
        <w:ind w:left="284" w:right="-164"/>
        <w:jc w:val="both"/>
        <w:rPr>
          <w:rFonts w:ascii="Times New Roman" w:hAnsi="Times New Roman" w:cs="Times New Roman"/>
        </w:rPr>
      </w:pPr>
      <w:r w:rsidRPr="00296BC2">
        <w:rPr>
          <w:rFonts w:ascii="Times New Roman" w:hAnsi="Times New Roman" w:cs="Times New Roman"/>
        </w:rPr>
        <w:t>Ensure complete confidentiality.</w:t>
      </w:r>
    </w:p>
    <w:p w14:paraId="33628AF5" w14:textId="77777777" w:rsidR="00296BC2" w:rsidRPr="00296BC2" w:rsidRDefault="00296BC2" w:rsidP="002B0120">
      <w:pPr>
        <w:pStyle w:val="ListParagraph"/>
        <w:numPr>
          <w:ilvl w:val="0"/>
          <w:numId w:val="42"/>
        </w:numPr>
        <w:tabs>
          <w:tab w:val="left" w:pos="442"/>
          <w:tab w:val="left" w:pos="10773"/>
        </w:tabs>
        <w:spacing w:before="66"/>
        <w:ind w:left="284" w:right="-164"/>
        <w:jc w:val="both"/>
        <w:rPr>
          <w:rFonts w:ascii="Times New Roman" w:hAnsi="Times New Roman" w:cs="Times New Roman"/>
        </w:rPr>
      </w:pPr>
      <w:r w:rsidRPr="00296BC2">
        <w:rPr>
          <w:rFonts w:ascii="Times New Roman" w:hAnsi="Times New Roman" w:cs="Times New Roman"/>
        </w:rPr>
        <w:t>Not attempt to conceal evidence of the Protected Disclosure;</w:t>
      </w:r>
    </w:p>
    <w:p w14:paraId="6679B803" w14:textId="77777777" w:rsidR="00296BC2" w:rsidRPr="00296BC2" w:rsidRDefault="00296BC2" w:rsidP="002B0120">
      <w:pPr>
        <w:pStyle w:val="ListParagraph"/>
        <w:numPr>
          <w:ilvl w:val="0"/>
          <w:numId w:val="42"/>
        </w:numPr>
        <w:tabs>
          <w:tab w:val="left" w:pos="442"/>
          <w:tab w:val="left" w:pos="10773"/>
        </w:tabs>
        <w:spacing w:before="66"/>
        <w:ind w:left="284" w:right="-164"/>
        <w:jc w:val="both"/>
        <w:rPr>
          <w:rFonts w:ascii="Times New Roman" w:hAnsi="Times New Roman" w:cs="Times New Roman"/>
        </w:rPr>
      </w:pPr>
      <w:r w:rsidRPr="00296BC2">
        <w:rPr>
          <w:rFonts w:ascii="Times New Roman" w:hAnsi="Times New Roman" w:cs="Times New Roman"/>
        </w:rPr>
        <w:t>Take disciplinary action, if anyone destroys or conceals evidence of the Protected Disclosure made/to be made;</w:t>
      </w:r>
    </w:p>
    <w:p w14:paraId="66953137" w14:textId="77777777" w:rsidR="00296BC2" w:rsidRPr="00296BC2" w:rsidRDefault="00296BC2" w:rsidP="002B0120">
      <w:pPr>
        <w:pStyle w:val="ListParagraph"/>
        <w:numPr>
          <w:ilvl w:val="0"/>
          <w:numId w:val="42"/>
        </w:numPr>
        <w:tabs>
          <w:tab w:val="left" w:pos="442"/>
          <w:tab w:val="left" w:pos="10773"/>
        </w:tabs>
        <w:spacing w:before="66" w:after="240"/>
        <w:ind w:left="284" w:right="-164"/>
        <w:jc w:val="both"/>
        <w:rPr>
          <w:rFonts w:ascii="Times New Roman" w:hAnsi="Times New Roman" w:cs="Times New Roman"/>
        </w:rPr>
      </w:pPr>
      <w:r w:rsidRPr="00296BC2">
        <w:rPr>
          <w:rFonts w:ascii="Times New Roman" w:hAnsi="Times New Roman" w:cs="Times New Roman"/>
        </w:rPr>
        <w:t>Provide an opportunity of being heard to the persons involved especially to the Subject;</w:t>
      </w:r>
    </w:p>
    <w:p w14:paraId="048DFAED"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DISQUALIFICATIONS</w:t>
      </w:r>
    </w:p>
    <w:p w14:paraId="55E017CF"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While it will be ensured that genuine Whistle Blowers are accorded complete protection from any kind of unfair treatment as herein set out, any abuse of this protection will warrant disciplinary action.</w:t>
      </w:r>
    </w:p>
    <w:p w14:paraId="10FE4581"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Protection under this Policy would not mean protection from disciplinary action arising out of false or counterfeit allegations made by a Whistle Blower knowing it to be false or bogus or with a mala fide intention.</w:t>
      </w:r>
    </w:p>
    <w:p w14:paraId="05BD2F86"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Whistle Blowers, who make any Protected Disclosures, which have been subsequently found to be mala fide, frivolous or malicious, shall be liable to be prosecuted under the Company’s Code of Conduct.</w:t>
      </w:r>
    </w:p>
    <w:p w14:paraId="45D4C9FF"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MANNER IN WHICH CONCERN CAN BE RAISED</w:t>
      </w:r>
    </w:p>
    <w:p w14:paraId="0F561CD2"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All Protected Disclosures concerning financial/</w:t>
      </w:r>
      <w:r w:rsidR="00600AEC">
        <w:rPr>
          <w:rFonts w:ascii="Times New Roman" w:hAnsi="Times New Roman" w:cs="Times New Roman"/>
        </w:rPr>
        <w:t xml:space="preserve"> </w:t>
      </w:r>
      <w:r w:rsidRPr="00296BC2">
        <w:rPr>
          <w:rFonts w:ascii="Times New Roman" w:hAnsi="Times New Roman" w:cs="Times New Roman"/>
        </w:rPr>
        <w:t>accounting matters should be addressed to the Chairman of the Audit Committee of the Company for investigation.</w:t>
      </w:r>
    </w:p>
    <w:p w14:paraId="759C6E51"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 xml:space="preserve">In respect of all other Protected Disclosures, employees at the levels of Vice Presidents and above should address to </w:t>
      </w:r>
      <w:r w:rsidRPr="00296BC2">
        <w:rPr>
          <w:rFonts w:ascii="Times New Roman" w:hAnsi="Times New Roman" w:cs="Times New Roman"/>
        </w:rPr>
        <w:lastRenderedPageBreak/>
        <w:t>the Chairman of the Audit Committee of the Company and in case of other employees, should address to any of the Ethics Counsellor of the Company.</w:t>
      </w:r>
    </w:p>
    <w:p w14:paraId="0D4104F4" w14:textId="77777777" w:rsidR="00296BC2" w:rsidRDefault="00296BC2" w:rsidP="00296BC2">
      <w:pPr>
        <w:tabs>
          <w:tab w:val="left" w:pos="442"/>
          <w:tab w:val="left" w:pos="10773"/>
        </w:tabs>
        <w:spacing w:before="66" w:after="200"/>
        <w:ind w:left="-142" w:right="-164"/>
        <w:jc w:val="both"/>
        <w:rPr>
          <w:rFonts w:ascii="Times New Roman" w:hAnsi="Times New Roman" w:cs="Times New Roman"/>
        </w:rPr>
      </w:pPr>
      <w:r w:rsidRPr="00600AEC">
        <w:rPr>
          <w:rFonts w:ascii="Times New Roman" w:hAnsi="Times New Roman" w:cs="Times New Roman"/>
        </w:rPr>
        <w:t>(</w:t>
      </w:r>
      <w:proofErr w:type="spellStart"/>
      <w:r w:rsidRPr="00600AEC">
        <w:rPr>
          <w:rFonts w:ascii="Times New Roman" w:hAnsi="Times New Roman" w:cs="Times New Roman"/>
        </w:rPr>
        <w:t>i</w:t>
      </w:r>
      <w:proofErr w:type="spellEnd"/>
      <w:r w:rsidRPr="00600AEC">
        <w:rPr>
          <w:rFonts w:ascii="Times New Roman" w:hAnsi="Times New Roman" w:cs="Times New Roman"/>
        </w:rPr>
        <w:t>) The contact details of the Chairman of the Audit Committee are as under:</w:t>
      </w:r>
    </w:p>
    <w:p w14:paraId="7D3B3E86" w14:textId="77777777" w:rsidR="00C00E11" w:rsidRDefault="00600AEC" w:rsidP="00600AEC">
      <w:pPr>
        <w:tabs>
          <w:tab w:val="left" w:pos="442"/>
          <w:tab w:val="left" w:pos="10773"/>
        </w:tabs>
        <w:spacing w:before="66"/>
        <w:ind w:left="442" w:right="-164"/>
        <w:jc w:val="both"/>
        <w:rPr>
          <w:rFonts w:ascii="Times New Roman" w:hAnsi="Times New Roman" w:cs="Times New Roman"/>
          <w:b/>
        </w:rPr>
      </w:pPr>
      <w:r w:rsidRPr="00600AEC">
        <w:rPr>
          <w:rFonts w:ascii="Times New Roman" w:hAnsi="Times New Roman" w:cs="Times New Roman"/>
          <w:b/>
        </w:rPr>
        <w:t>Chairman-Audit Committee</w:t>
      </w:r>
    </w:p>
    <w:p w14:paraId="35992B7E" w14:textId="77777777" w:rsidR="00810D06" w:rsidRDefault="00810D06" w:rsidP="00600AEC">
      <w:pPr>
        <w:tabs>
          <w:tab w:val="left" w:pos="442"/>
          <w:tab w:val="left" w:pos="10773"/>
        </w:tabs>
        <w:ind w:left="442" w:right="-164"/>
        <w:jc w:val="both"/>
        <w:rPr>
          <w:b/>
        </w:rPr>
      </w:pPr>
      <w:r>
        <w:rPr>
          <w:b/>
        </w:rPr>
        <w:t>BAI-KAKAJI POLYMERS LIMITED</w:t>
      </w:r>
      <w:r w:rsidRPr="00B55C44">
        <w:rPr>
          <w:b/>
        </w:rPr>
        <w:t xml:space="preserve"> </w:t>
      </w:r>
    </w:p>
    <w:p w14:paraId="5F68021D" w14:textId="77777777" w:rsidR="00810D06" w:rsidRDefault="00810D06" w:rsidP="00600AEC">
      <w:pPr>
        <w:tabs>
          <w:tab w:val="left" w:pos="442"/>
          <w:tab w:val="left" w:pos="10773"/>
        </w:tabs>
        <w:ind w:left="442" w:right="-164"/>
        <w:jc w:val="both"/>
        <w:rPr>
          <w:rFonts w:ascii="Times New Roman" w:hAnsi="Times New Roman" w:cs="Times New Roman"/>
          <w:b/>
          <w:bCs/>
          <w:sz w:val="20"/>
          <w:szCs w:val="20"/>
        </w:rPr>
      </w:pPr>
      <w:r>
        <w:rPr>
          <w:rFonts w:ascii="Times New Roman" w:hAnsi="Times New Roman" w:cs="Times New Roman"/>
          <w:b/>
          <w:bCs/>
          <w:sz w:val="20"/>
          <w:szCs w:val="20"/>
        </w:rPr>
        <w:t>PLOT NO. M3 &amp; M4, MIDC,</w:t>
      </w:r>
    </w:p>
    <w:p w14:paraId="1E6BDE18" w14:textId="499E8927" w:rsidR="00C00E11" w:rsidRDefault="00810D06" w:rsidP="00600AEC">
      <w:pPr>
        <w:tabs>
          <w:tab w:val="left" w:pos="442"/>
          <w:tab w:val="left" w:pos="10773"/>
        </w:tabs>
        <w:ind w:left="442" w:right="-164"/>
        <w:jc w:val="both"/>
        <w:rPr>
          <w:rFonts w:ascii="Times New Roman" w:hAnsi="Times New Roman" w:cs="Times New Roman"/>
          <w:b/>
          <w:highlight w:val="yellow"/>
        </w:rPr>
      </w:pPr>
      <w:r>
        <w:rPr>
          <w:rFonts w:ascii="Times New Roman" w:hAnsi="Times New Roman" w:cs="Times New Roman"/>
          <w:b/>
          <w:bCs/>
          <w:sz w:val="20"/>
          <w:szCs w:val="20"/>
        </w:rPr>
        <w:t>LATUR-413531</w:t>
      </w:r>
      <w:r w:rsidR="00AF3D41" w:rsidRPr="00AF3D41">
        <w:rPr>
          <w:rFonts w:ascii="Times New Roman" w:hAnsi="Times New Roman" w:cs="Times New Roman"/>
          <w:b/>
          <w:highlight w:val="yellow"/>
        </w:rPr>
        <w:t xml:space="preserve"> </w:t>
      </w:r>
    </w:p>
    <w:p w14:paraId="3641A040" w14:textId="31763213" w:rsidR="00600AEC" w:rsidRPr="00600AEC" w:rsidRDefault="00600AEC" w:rsidP="00600AEC">
      <w:pPr>
        <w:tabs>
          <w:tab w:val="left" w:pos="442"/>
          <w:tab w:val="left" w:pos="10773"/>
        </w:tabs>
        <w:ind w:left="442" w:right="-164"/>
        <w:jc w:val="both"/>
        <w:rPr>
          <w:rFonts w:ascii="Times New Roman" w:hAnsi="Times New Roman" w:cs="Times New Roman"/>
          <w:b/>
          <w:highlight w:val="yellow"/>
        </w:rPr>
      </w:pPr>
      <w:r w:rsidRPr="00600AEC">
        <w:rPr>
          <w:rFonts w:ascii="Times New Roman" w:hAnsi="Times New Roman" w:cs="Times New Roman"/>
          <w:b/>
          <w:highlight w:val="yellow"/>
        </w:rPr>
        <w:t>Contact Number:</w:t>
      </w:r>
    </w:p>
    <w:p w14:paraId="0EAD7FA2" w14:textId="77777777" w:rsidR="00600AEC" w:rsidRPr="00600AEC" w:rsidRDefault="00600AEC" w:rsidP="00600AEC">
      <w:pPr>
        <w:tabs>
          <w:tab w:val="left" w:pos="442"/>
          <w:tab w:val="left" w:pos="10773"/>
        </w:tabs>
        <w:spacing w:before="66" w:after="200"/>
        <w:ind w:left="442" w:right="-164"/>
        <w:jc w:val="both"/>
        <w:rPr>
          <w:rFonts w:ascii="Times New Roman" w:hAnsi="Times New Roman" w:cs="Times New Roman"/>
          <w:b/>
        </w:rPr>
      </w:pPr>
      <w:r w:rsidRPr="00600AEC">
        <w:rPr>
          <w:rFonts w:ascii="Times New Roman" w:hAnsi="Times New Roman" w:cs="Times New Roman"/>
          <w:b/>
          <w:highlight w:val="yellow"/>
        </w:rPr>
        <w:t>Email Id:</w:t>
      </w:r>
    </w:p>
    <w:p w14:paraId="31062F29" w14:textId="77777777" w:rsidR="00296BC2" w:rsidRDefault="00296BC2" w:rsidP="00296BC2">
      <w:pPr>
        <w:tabs>
          <w:tab w:val="left" w:pos="442"/>
          <w:tab w:val="left" w:pos="10773"/>
        </w:tabs>
        <w:spacing w:before="66" w:after="200"/>
        <w:ind w:left="-142" w:right="-164"/>
        <w:jc w:val="both"/>
        <w:rPr>
          <w:rFonts w:ascii="Times New Roman" w:hAnsi="Times New Roman" w:cs="Times New Roman"/>
        </w:rPr>
      </w:pPr>
      <w:r w:rsidRPr="00600AEC">
        <w:rPr>
          <w:rFonts w:ascii="Times New Roman" w:hAnsi="Times New Roman" w:cs="Times New Roman"/>
        </w:rPr>
        <w:t>(ii) The contact details of Ethics Counsellor:</w:t>
      </w:r>
    </w:p>
    <w:p w14:paraId="554C1268" w14:textId="77777777" w:rsidR="00600AEC" w:rsidRPr="00600AEC" w:rsidRDefault="00600AEC" w:rsidP="00600AEC">
      <w:pPr>
        <w:tabs>
          <w:tab w:val="left" w:pos="442"/>
          <w:tab w:val="left" w:pos="10773"/>
        </w:tabs>
        <w:spacing w:before="66"/>
        <w:ind w:left="442" w:right="-164"/>
        <w:jc w:val="both"/>
        <w:rPr>
          <w:rFonts w:ascii="Times New Roman" w:hAnsi="Times New Roman" w:cs="Times New Roman"/>
          <w:b/>
        </w:rPr>
      </w:pPr>
      <w:r w:rsidRPr="00600AEC">
        <w:rPr>
          <w:rFonts w:ascii="Times New Roman" w:hAnsi="Times New Roman" w:cs="Times New Roman"/>
          <w:b/>
        </w:rPr>
        <w:t>Company Secretary &amp; Compliance Officer</w:t>
      </w:r>
    </w:p>
    <w:p w14:paraId="35248B5E" w14:textId="77777777" w:rsidR="00810D06" w:rsidRDefault="00810D06" w:rsidP="00810D06">
      <w:pPr>
        <w:tabs>
          <w:tab w:val="left" w:pos="442"/>
          <w:tab w:val="left" w:pos="10773"/>
        </w:tabs>
        <w:ind w:left="442" w:right="-164"/>
        <w:jc w:val="both"/>
        <w:rPr>
          <w:b/>
        </w:rPr>
      </w:pPr>
      <w:r>
        <w:rPr>
          <w:b/>
        </w:rPr>
        <w:t>BAI-KAKAJI POLYMERS LIMITED</w:t>
      </w:r>
      <w:r w:rsidRPr="00B55C44">
        <w:rPr>
          <w:b/>
        </w:rPr>
        <w:t xml:space="preserve"> </w:t>
      </w:r>
    </w:p>
    <w:p w14:paraId="56035F1A" w14:textId="77777777" w:rsidR="00810D06" w:rsidRDefault="00810D06" w:rsidP="00810D06">
      <w:pPr>
        <w:tabs>
          <w:tab w:val="left" w:pos="442"/>
          <w:tab w:val="left" w:pos="10773"/>
        </w:tabs>
        <w:ind w:left="442" w:right="-164"/>
        <w:jc w:val="both"/>
        <w:rPr>
          <w:rFonts w:ascii="Times New Roman" w:hAnsi="Times New Roman" w:cs="Times New Roman"/>
          <w:b/>
          <w:bCs/>
          <w:sz w:val="20"/>
          <w:szCs w:val="20"/>
        </w:rPr>
      </w:pPr>
      <w:r>
        <w:rPr>
          <w:rFonts w:ascii="Times New Roman" w:hAnsi="Times New Roman" w:cs="Times New Roman"/>
          <w:b/>
          <w:bCs/>
          <w:sz w:val="20"/>
          <w:szCs w:val="20"/>
        </w:rPr>
        <w:t>PLOT NO. M3 &amp; M4, MIDC,</w:t>
      </w:r>
    </w:p>
    <w:p w14:paraId="4E48A38E" w14:textId="77777777" w:rsidR="00810D06" w:rsidRDefault="00810D06" w:rsidP="00810D06">
      <w:pPr>
        <w:tabs>
          <w:tab w:val="left" w:pos="442"/>
          <w:tab w:val="left" w:pos="10773"/>
        </w:tabs>
        <w:spacing w:before="66"/>
        <w:ind w:left="442" w:right="-164"/>
        <w:jc w:val="both"/>
        <w:rPr>
          <w:rFonts w:ascii="Times New Roman" w:hAnsi="Times New Roman" w:cs="Times New Roman"/>
          <w:b/>
          <w:bCs/>
          <w:sz w:val="20"/>
          <w:szCs w:val="20"/>
        </w:rPr>
      </w:pPr>
      <w:r>
        <w:rPr>
          <w:rFonts w:ascii="Times New Roman" w:hAnsi="Times New Roman" w:cs="Times New Roman"/>
          <w:b/>
          <w:bCs/>
          <w:sz w:val="20"/>
          <w:szCs w:val="20"/>
        </w:rPr>
        <w:t>LATUR-413531</w:t>
      </w:r>
    </w:p>
    <w:p w14:paraId="072ECA37" w14:textId="53B75C05" w:rsidR="00600AEC" w:rsidRPr="00600AEC" w:rsidRDefault="00600AEC" w:rsidP="00810D06">
      <w:pPr>
        <w:tabs>
          <w:tab w:val="left" w:pos="442"/>
          <w:tab w:val="left" w:pos="10773"/>
        </w:tabs>
        <w:spacing w:before="66"/>
        <w:ind w:left="442" w:right="-164"/>
        <w:jc w:val="both"/>
        <w:rPr>
          <w:rFonts w:ascii="Times New Roman" w:hAnsi="Times New Roman" w:cs="Times New Roman"/>
          <w:b/>
          <w:highlight w:val="yellow"/>
        </w:rPr>
      </w:pPr>
      <w:r w:rsidRPr="00600AEC">
        <w:rPr>
          <w:rFonts w:ascii="Times New Roman" w:hAnsi="Times New Roman" w:cs="Times New Roman"/>
          <w:b/>
          <w:highlight w:val="yellow"/>
        </w:rPr>
        <w:t>Contact Number:</w:t>
      </w:r>
    </w:p>
    <w:p w14:paraId="291044FF" w14:textId="77777777" w:rsidR="00600AEC" w:rsidRDefault="00600AEC" w:rsidP="00600AEC">
      <w:pPr>
        <w:tabs>
          <w:tab w:val="left" w:pos="442"/>
          <w:tab w:val="left" w:pos="10773"/>
        </w:tabs>
        <w:spacing w:before="66" w:after="200"/>
        <w:ind w:left="442" w:right="-164"/>
        <w:jc w:val="both"/>
        <w:rPr>
          <w:rFonts w:ascii="Times New Roman" w:hAnsi="Times New Roman" w:cs="Times New Roman"/>
          <w:b/>
        </w:rPr>
      </w:pPr>
      <w:r w:rsidRPr="00600AEC">
        <w:rPr>
          <w:rFonts w:ascii="Times New Roman" w:hAnsi="Times New Roman" w:cs="Times New Roman"/>
          <w:b/>
          <w:highlight w:val="yellow"/>
        </w:rPr>
        <w:t>Email Id:</w:t>
      </w:r>
      <w:bookmarkStart w:id="0" w:name="_GoBack"/>
      <w:bookmarkEnd w:id="0"/>
    </w:p>
    <w:p w14:paraId="54EAC9B2" w14:textId="77777777" w:rsidR="00810D06" w:rsidRPr="00600AEC" w:rsidRDefault="00810D06" w:rsidP="00600AEC">
      <w:pPr>
        <w:tabs>
          <w:tab w:val="left" w:pos="442"/>
          <w:tab w:val="left" w:pos="10773"/>
        </w:tabs>
        <w:spacing w:before="66" w:after="200"/>
        <w:ind w:left="442" w:right="-164"/>
        <w:jc w:val="both"/>
        <w:rPr>
          <w:rFonts w:ascii="Times New Roman" w:hAnsi="Times New Roman" w:cs="Times New Roman"/>
          <w:b/>
        </w:rPr>
      </w:pPr>
    </w:p>
    <w:p w14:paraId="7033BA22"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If a protected disclosure is received by any executive of the Company other than Chairman of Audit Committee or the Ethics Counsellor, the same should be forwarded to the Company’s Ethics Counsellor or the Chairman of the Audit Committee for further appropriate action. Appropriate care must be taken to keep the identity of the Whistle Blower confidential.</w:t>
      </w:r>
    </w:p>
    <w:p w14:paraId="0B789FD8"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Protected Disclosures should be reported in writing so as to ensure a clear understanding of the issues raised and should either be typed or written in a legible handwriting in English or Hindi.</w:t>
      </w:r>
    </w:p>
    <w:p w14:paraId="2D98CDC1"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The Protected Disclosure should be forwarded under a covering letter which shall bear the identity of the Whistle Blower. The Chairman of the Audit Committee / Ethics Counsellor, as the case may be shall detach the covering letter and forward only the Protected Disclosure to the Investigators for investigation.</w:t>
      </w:r>
    </w:p>
    <w:p w14:paraId="5A1A2600"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Protected Disclosures should be factual not speculative and should contain as much</w:t>
      </w:r>
      <w:r>
        <w:rPr>
          <w:rFonts w:ascii="Times New Roman" w:hAnsi="Times New Roman" w:cs="Times New Roman"/>
        </w:rPr>
        <w:t xml:space="preserve"> </w:t>
      </w:r>
      <w:r w:rsidRPr="00296BC2">
        <w:rPr>
          <w:rFonts w:ascii="Times New Roman" w:hAnsi="Times New Roman" w:cs="Times New Roman"/>
        </w:rPr>
        <w:t>specific information as possible to allow for proper assessment of the nature and extent of the concern.</w:t>
      </w:r>
    </w:p>
    <w:p w14:paraId="3830B361"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For the purpose of providing protection to the Whistle Blower, the Whistle Blower should disclose his/her identity in the covering letter forwarding such Protected Disclosure.</w:t>
      </w:r>
    </w:p>
    <w:p w14:paraId="3F5E60DD"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PROCESS OF INVESTIGATION</w:t>
      </w:r>
    </w:p>
    <w:p w14:paraId="22B6C2D9"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The Chairman of the Audit Committee/ Ethics Counsellor may on his discretion, consider involving any Investigators for the purpose of investigation.</w:t>
      </w:r>
    </w:p>
    <w:p w14:paraId="585DBA06"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w:t>
      </w:r>
      <w:proofErr w:type="spellStart"/>
      <w:r w:rsidRPr="00296BC2">
        <w:rPr>
          <w:rFonts w:ascii="Times New Roman" w:hAnsi="Times New Roman" w:cs="Times New Roman"/>
        </w:rPr>
        <w:t>i</w:t>
      </w:r>
      <w:proofErr w:type="spellEnd"/>
      <w:r w:rsidRPr="00296BC2">
        <w:rPr>
          <w:rFonts w:ascii="Times New Roman" w:hAnsi="Times New Roman" w:cs="Times New Roman"/>
        </w:rPr>
        <w:t>) The investigator appointed under this policy, investigate / oversee the protected disclosures under the authorization of the Audit Committee / Ethics Counsellor. All protected disclosures will be thoroughly investigated and necessary proceedings and evidence be recorded.</w:t>
      </w:r>
    </w:p>
    <w:p w14:paraId="1EB6650E" w14:textId="77777777" w:rsidR="00296BC2" w:rsidRPr="00296BC2" w:rsidRDefault="00296BC2" w:rsidP="00296BC2">
      <w:p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(ii) Investigations will be carried out on the basis of the information and evidences provided by the Whistle Blower in an unbiased and professional manner observing the principle of natural justice and legal standards.</w:t>
      </w:r>
    </w:p>
    <w:p w14:paraId="564F7AA3"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 xml:space="preserve">The identity of a Subject and the Whistle Blower will be kept confidential to the extent possible given the </w:t>
      </w:r>
      <w:r w:rsidRPr="00296BC2">
        <w:rPr>
          <w:rFonts w:ascii="Times New Roman" w:hAnsi="Times New Roman" w:cs="Times New Roman"/>
        </w:rPr>
        <w:lastRenderedPageBreak/>
        <w:t>legitimate needs of law and the investigation.</w:t>
      </w:r>
    </w:p>
    <w:p w14:paraId="4220B407"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Subjects will normally be informed of the allegations at the outset of a formal investigation and have opportunities for providing their inputs during the investigation.</w:t>
      </w:r>
    </w:p>
    <w:p w14:paraId="7BA75132"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Subjects shall have a duty to co-operate with the Ethics Counsellor / Chairman of the Audit Committee or any of the Investigators during investigation to the extent that such co-operation will not compromise self-incrimination protections available under the applicable laws.</w:t>
      </w:r>
    </w:p>
    <w:p w14:paraId="5CE2F781"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Subjects have a responsibility not to interfere with the investigation. Evidence shall not be withheld, destroyed or tampered with, and witnesses shall not be influenced, coached, threatened or intimidated by the Subjects.</w:t>
      </w:r>
    </w:p>
    <w:p w14:paraId="0A3DF1F3"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Unless there are compelling reasons not to do so, Subjects will be given the opportunity to respond to material findings   contained   in an investigation report. No allegation of wrongdoing against a Subject shall be considered as maintainable unless there is good evidence in support of the allegation.</w:t>
      </w:r>
    </w:p>
    <w:p w14:paraId="0577A1D7"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In case of involvement of any member of the Audit Committee or Ethics Counsellor in all these violations, such person shall not form part of the investigation proceedings.</w:t>
      </w:r>
    </w:p>
    <w:p w14:paraId="59886F2C"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Subjects have a right to be informed of the outcome of the investigation. If allegations are not sustained, the Subject should be consulted as to whether public disclosure of the investigation results would be in the best interest of the Subject and the Company.</w:t>
      </w:r>
    </w:p>
    <w:p w14:paraId="621DE26B"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The investigation shall be completed normally within 60 days of the reporting of the Protected Disclosure and a detailed report shall be submitted to the Ethics Counsellor or the Chairman of the Audit Committee as the case may be. The time period may be extended by the written prior approval of the Chairman of the Audit Committee or the Ethics Counsellor as the case may be.</w:t>
      </w:r>
    </w:p>
    <w:p w14:paraId="2F84113E" w14:textId="77777777" w:rsidR="00296BC2" w:rsidRPr="00296BC2" w:rsidRDefault="00296BC2" w:rsidP="00296BC2">
      <w:pPr>
        <w:pStyle w:val="ListParagraph"/>
        <w:numPr>
          <w:ilvl w:val="0"/>
          <w:numId w:val="43"/>
        </w:numPr>
        <w:tabs>
          <w:tab w:val="left" w:pos="442"/>
          <w:tab w:val="left" w:pos="10773"/>
        </w:tabs>
        <w:spacing w:before="66" w:after="200"/>
        <w:ind w:left="284" w:right="-164"/>
        <w:jc w:val="both"/>
        <w:rPr>
          <w:rFonts w:ascii="Times New Roman" w:hAnsi="Times New Roman" w:cs="Times New Roman"/>
        </w:rPr>
      </w:pPr>
      <w:r w:rsidRPr="00296BC2">
        <w:rPr>
          <w:rFonts w:ascii="Times New Roman" w:hAnsi="Times New Roman" w:cs="Times New Roman"/>
        </w:rPr>
        <w:t>On submission of report, the Ethics Counsellor or the Chairman of the Audit Comm</w:t>
      </w:r>
      <w:r>
        <w:rPr>
          <w:rFonts w:ascii="Times New Roman" w:hAnsi="Times New Roman" w:cs="Times New Roman"/>
        </w:rPr>
        <w:t>ittee as the case may be, shall</w:t>
      </w:r>
      <w:r w:rsidRPr="00296BC2">
        <w:rPr>
          <w:rFonts w:ascii="Times New Roman" w:hAnsi="Times New Roman" w:cs="Times New Roman"/>
        </w:rPr>
        <w:t>:</w:t>
      </w:r>
    </w:p>
    <w:p w14:paraId="7896405A" w14:textId="77777777" w:rsidR="00296BC2" w:rsidRPr="00296BC2" w:rsidRDefault="00296BC2" w:rsidP="00296BC2">
      <w:pPr>
        <w:pStyle w:val="ListParagraph"/>
        <w:numPr>
          <w:ilvl w:val="1"/>
          <w:numId w:val="44"/>
        </w:numPr>
        <w:spacing w:before="66" w:after="200"/>
        <w:ind w:left="851" w:right="-164"/>
        <w:jc w:val="both"/>
        <w:rPr>
          <w:rFonts w:ascii="Times New Roman" w:hAnsi="Times New Roman" w:cs="Times New Roman"/>
        </w:rPr>
      </w:pPr>
      <w:r w:rsidRPr="00296BC2">
        <w:rPr>
          <w:rFonts w:ascii="Times New Roman" w:hAnsi="Times New Roman" w:cs="Times New Roman"/>
        </w:rPr>
        <w:t>In case the Protected Disclosure is proved, accept the findings of the Investigator and take such Disciplinary or other Action as he may deem fit and take preventive measures to avoid re- occurrence of the matter;</w:t>
      </w:r>
    </w:p>
    <w:p w14:paraId="372FABD1" w14:textId="77777777" w:rsidR="00296BC2" w:rsidRPr="00296BC2" w:rsidRDefault="00296BC2" w:rsidP="00296BC2">
      <w:pPr>
        <w:pStyle w:val="ListParagraph"/>
        <w:numPr>
          <w:ilvl w:val="1"/>
          <w:numId w:val="44"/>
        </w:numPr>
        <w:spacing w:before="66" w:after="200"/>
        <w:ind w:left="851" w:right="-164"/>
        <w:jc w:val="both"/>
        <w:rPr>
          <w:rFonts w:ascii="Times New Roman" w:hAnsi="Times New Roman" w:cs="Times New Roman"/>
        </w:rPr>
      </w:pPr>
      <w:r w:rsidRPr="00296BC2">
        <w:rPr>
          <w:rFonts w:ascii="Times New Roman" w:hAnsi="Times New Roman" w:cs="Times New Roman"/>
        </w:rPr>
        <w:t>In case the Protected Disclosure is not proved, extinguish the matter or take appropriate measures to protect the interest of the Company;</w:t>
      </w:r>
    </w:p>
    <w:p w14:paraId="3ADF32CA"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PROTECTION</w:t>
      </w:r>
    </w:p>
    <w:p w14:paraId="1FAC3C43" w14:textId="77777777" w:rsidR="00296BC2" w:rsidRPr="00296BC2" w:rsidRDefault="00296BC2" w:rsidP="00296BC2">
      <w:pPr>
        <w:pStyle w:val="ListParagraph"/>
        <w:numPr>
          <w:ilvl w:val="0"/>
          <w:numId w:val="45"/>
        </w:numPr>
        <w:tabs>
          <w:tab w:val="left" w:pos="442"/>
          <w:tab w:val="left" w:pos="10773"/>
        </w:tabs>
        <w:spacing w:before="66" w:after="200"/>
        <w:ind w:left="426" w:right="-164"/>
        <w:jc w:val="both"/>
        <w:rPr>
          <w:rFonts w:ascii="Times New Roman" w:hAnsi="Times New Roman" w:cs="Times New Roman"/>
        </w:rPr>
      </w:pPr>
      <w:r w:rsidRPr="00296BC2">
        <w:rPr>
          <w:rFonts w:ascii="Times New Roman" w:hAnsi="Times New Roman" w:cs="Times New Roman"/>
        </w:rPr>
        <w:t>No unfair treatment will be meted out to a Whistle Blower by virtue of his/her having reported a Protected Disclosure under this Policy. When the Company condemns any kind of discrimination, harassment, victimization or any other unfair employment practice being adopted against Whistle Blower, complete protection will, therefore, be given to Whistle Blower against any unfair practice like retaliation, threat or intimidation of termination/suspension of service, disciplinary action, transfer, demotion, refusal of promotion, discrimination, any type of harassment, biased behavior or the like including any direct or indirect use of authority to obstruct the Whistle Blower’s right to continue to perform his duties/functions including making further Protected Disclosure. The Company will take steps to minimize difficulties, which the Whistle Blower may experience as a result of making the Protected Disclosure. Thus, if the Whistle Blower is required to give evidence in criminal or disciplinary proceedings, the Company will arrange for the Whistle Blower to receive advice about the procedure, etc.</w:t>
      </w:r>
    </w:p>
    <w:p w14:paraId="2D9097C1" w14:textId="77777777" w:rsidR="00296BC2" w:rsidRPr="00296BC2" w:rsidRDefault="00296BC2" w:rsidP="00296BC2">
      <w:pPr>
        <w:pStyle w:val="ListParagraph"/>
        <w:numPr>
          <w:ilvl w:val="0"/>
          <w:numId w:val="45"/>
        </w:numPr>
        <w:tabs>
          <w:tab w:val="left" w:pos="442"/>
          <w:tab w:val="left" w:pos="10773"/>
        </w:tabs>
        <w:spacing w:before="66" w:after="200"/>
        <w:ind w:left="426" w:right="-164"/>
        <w:jc w:val="both"/>
        <w:rPr>
          <w:rFonts w:ascii="Times New Roman" w:hAnsi="Times New Roman" w:cs="Times New Roman"/>
        </w:rPr>
      </w:pPr>
      <w:r w:rsidRPr="00296BC2">
        <w:rPr>
          <w:rFonts w:ascii="Times New Roman" w:hAnsi="Times New Roman" w:cs="Times New Roman"/>
        </w:rPr>
        <w:t>The identity of the Whistle Blower shall be kept confidential.</w:t>
      </w:r>
    </w:p>
    <w:p w14:paraId="1F1A908C" w14:textId="77777777" w:rsidR="00296BC2" w:rsidRPr="00296BC2" w:rsidRDefault="00296BC2" w:rsidP="00296BC2">
      <w:pPr>
        <w:pStyle w:val="ListParagraph"/>
        <w:numPr>
          <w:ilvl w:val="0"/>
          <w:numId w:val="45"/>
        </w:numPr>
        <w:tabs>
          <w:tab w:val="left" w:pos="442"/>
          <w:tab w:val="left" w:pos="10773"/>
        </w:tabs>
        <w:spacing w:before="66" w:after="200"/>
        <w:ind w:left="426" w:right="-164"/>
        <w:jc w:val="both"/>
        <w:rPr>
          <w:rFonts w:ascii="Times New Roman" w:hAnsi="Times New Roman" w:cs="Times New Roman"/>
        </w:rPr>
      </w:pPr>
      <w:r w:rsidRPr="00296BC2">
        <w:rPr>
          <w:rFonts w:ascii="Times New Roman" w:hAnsi="Times New Roman" w:cs="Times New Roman"/>
        </w:rPr>
        <w:t xml:space="preserve">Any other Employee assisting in the said investigation or furnishing evidence shall also be protected to the </w:t>
      </w:r>
      <w:r w:rsidRPr="00296BC2">
        <w:rPr>
          <w:rFonts w:ascii="Times New Roman" w:hAnsi="Times New Roman" w:cs="Times New Roman"/>
        </w:rPr>
        <w:lastRenderedPageBreak/>
        <w:t>same extent as the Whistle Blower.</w:t>
      </w:r>
    </w:p>
    <w:p w14:paraId="5927FEA2" w14:textId="77777777" w:rsidR="00296BC2" w:rsidRPr="00296BC2" w:rsidRDefault="00296BC2" w:rsidP="00296BC2">
      <w:pPr>
        <w:pStyle w:val="ListParagraph"/>
        <w:numPr>
          <w:ilvl w:val="0"/>
          <w:numId w:val="45"/>
        </w:numPr>
        <w:tabs>
          <w:tab w:val="left" w:pos="442"/>
          <w:tab w:val="left" w:pos="10773"/>
        </w:tabs>
        <w:spacing w:before="66" w:after="200"/>
        <w:ind w:left="426" w:right="-164"/>
        <w:jc w:val="both"/>
        <w:rPr>
          <w:rFonts w:ascii="Times New Roman" w:hAnsi="Times New Roman" w:cs="Times New Roman"/>
        </w:rPr>
      </w:pPr>
      <w:r w:rsidRPr="00296BC2">
        <w:rPr>
          <w:rFonts w:ascii="Times New Roman" w:hAnsi="Times New Roman" w:cs="Times New Roman"/>
        </w:rPr>
        <w:t>No action will be taken against the Whistle - Blower who makes an allegation in good faith, reasonably believing it to be true, even if the allegation is not subsequently confirmed in the investigation proceedings conducted by the Audit Committee or the Nominated Director, as the case may be.</w:t>
      </w:r>
    </w:p>
    <w:p w14:paraId="6E607A65"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SECRECY/</w:t>
      </w:r>
      <w:r>
        <w:rPr>
          <w:rFonts w:ascii="Times New Roman" w:hAnsi="Times New Roman" w:cs="Times New Roman"/>
          <w:b/>
        </w:rPr>
        <w:t xml:space="preserve"> </w:t>
      </w:r>
      <w:r w:rsidRPr="00296BC2">
        <w:rPr>
          <w:rFonts w:ascii="Times New Roman" w:hAnsi="Times New Roman" w:cs="Times New Roman"/>
          <w:b/>
        </w:rPr>
        <w:t>CONFIDENTIALITY</w:t>
      </w:r>
    </w:p>
    <w:p w14:paraId="064463F7"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The Whistle Blower, the Subject, Investigator, The Ethics Counsellor, the Chairman of the Audit Committee and everyone involved in the process shall:</w:t>
      </w:r>
    </w:p>
    <w:p w14:paraId="08BBA42B" w14:textId="77777777" w:rsidR="00296BC2" w:rsidRPr="00296BC2" w:rsidRDefault="00296BC2" w:rsidP="008C0D98">
      <w:pPr>
        <w:pStyle w:val="ListParagraph"/>
        <w:numPr>
          <w:ilvl w:val="0"/>
          <w:numId w:val="46"/>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maintain complete confidentiality/ secrecy of the matter.</w:t>
      </w:r>
    </w:p>
    <w:p w14:paraId="2195CA42" w14:textId="77777777" w:rsidR="00296BC2" w:rsidRPr="00296BC2" w:rsidRDefault="00296BC2" w:rsidP="008C0D98">
      <w:pPr>
        <w:pStyle w:val="ListParagraph"/>
        <w:numPr>
          <w:ilvl w:val="0"/>
          <w:numId w:val="46"/>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not discuss the matter in any informal/social gatherings/ meetings.</w:t>
      </w:r>
    </w:p>
    <w:p w14:paraId="0A7D0824" w14:textId="77777777" w:rsidR="00296BC2" w:rsidRPr="00296BC2" w:rsidRDefault="00296BC2" w:rsidP="008C0D98">
      <w:pPr>
        <w:pStyle w:val="ListParagraph"/>
        <w:numPr>
          <w:ilvl w:val="0"/>
          <w:numId w:val="46"/>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discuss only to the extent or with the persons required for the purpose of completing the process and investigations.</w:t>
      </w:r>
    </w:p>
    <w:p w14:paraId="79AE0F76" w14:textId="77777777" w:rsidR="00296BC2" w:rsidRPr="00296BC2" w:rsidRDefault="00296BC2" w:rsidP="008C0D98">
      <w:pPr>
        <w:pStyle w:val="ListParagraph"/>
        <w:numPr>
          <w:ilvl w:val="0"/>
          <w:numId w:val="46"/>
        </w:numPr>
        <w:tabs>
          <w:tab w:val="left" w:pos="442"/>
          <w:tab w:val="left" w:pos="10773"/>
        </w:tabs>
        <w:spacing w:before="66"/>
        <w:ind w:left="426" w:right="-164"/>
        <w:jc w:val="both"/>
        <w:rPr>
          <w:rFonts w:ascii="Times New Roman" w:hAnsi="Times New Roman" w:cs="Times New Roman"/>
        </w:rPr>
      </w:pPr>
      <w:r w:rsidRPr="00296BC2">
        <w:rPr>
          <w:rFonts w:ascii="Times New Roman" w:hAnsi="Times New Roman" w:cs="Times New Roman"/>
        </w:rPr>
        <w:t>not keep the papers unattended anywhere at any time.</w:t>
      </w:r>
    </w:p>
    <w:p w14:paraId="25941F86" w14:textId="77777777" w:rsidR="00296BC2" w:rsidRPr="00296BC2" w:rsidRDefault="00296BC2" w:rsidP="00296BC2">
      <w:pPr>
        <w:pStyle w:val="ListParagraph"/>
        <w:numPr>
          <w:ilvl w:val="0"/>
          <w:numId w:val="46"/>
        </w:numPr>
        <w:tabs>
          <w:tab w:val="left" w:pos="442"/>
          <w:tab w:val="left" w:pos="10773"/>
        </w:tabs>
        <w:spacing w:before="66" w:after="200"/>
        <w:ind w:left="426" w:right="-164"/>
        <w:jc w:val="both"/>
        <w:rPr>
          <w:rFonts w:ascii="Times New Roman" w:hAnsi="Times New Roman" w:cs="Times New Roman"/>
        </w:rPr>
      </w:pPr>
      <w:r w:rsidRPr="00296BC2">
        <w:rPr>
          <w:rFonts w:ascii="Times New Roman" w:hAnsi="Times New Roman" w:cs="Times New Roman"/>
        </w:rPr>
        <w:t>keep the electronic mails/</w:t>
      </w:r>
      <w:r>
        <w:rPr>
          <w:rFonts w:ascii="Times New Roman" w:hAnsi="Times New Roman" w:cs="Times New Roman"/>
        </w:rPr>
        <w:t xml:space="preserve"> </w:t>
      </w:r>
      <w:r w:rsidRPr="00296BC2">
        <w:rPr>
          <w:rFonts w:ascii="Times New Roman" w:hAnsi="Times New Roman" w:cs="Times New Roman"/>
        </w:rPr>
        <w:t>files under password.</w:t>
      </w:r>
    </w:p>
    <w:p w14:paraId="3E8A22AF"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If anyone is found not complying with the above, he/ she shall be held liable for such disciplinary action as is considered fit.</w:t>
      </w:r>
    </w:p>
    <w:p w14:paraId="54616698"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REPORTING</w:t>
      </w:r>
    </w:p>
    <w:p w14:paraId="37A9B8F3"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A quarterly report with number of complaints received under the Policy and their outcome shall be placed before the Audit Committee and the Board.</w:t>
      </w:r>
    </w:p>
    <w:p w14:paraId="0529130E"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AMENDMENT</w:t>
      </w:r>
    </w:p>
    <w:p w14:paraId="13CCAC39"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 xml:space="preserve">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2DF7B9A9"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In case any provisions of the Policy are contrary to or inconsistent with the provisions of the Companies Act, 2013, rules framed thereunder and Listing Regulations (“Statutory Provisions”), the provisions of Statutory Provisions shall prevail.</w:t>
      </w:r>
    </w:p>
    <w:p w14:paraId="139A4FA8" w14:textId="77777777" w:rsidR="00296BC2" w:rsidRPr="00296BC2" w:rsidRDefault="00296BC2" w:rsidP="00296BC2">
      <w:pPr>
        <w:tabs>
          <w:tab w:val="left" w:pos="442"/>
          <w:tab w:val="left" w:pos="10773"/>
        </w:tabs>
        <w:spacing w:before="66" w:after="200"/>
        <w:ind w:left="-142" w:right="-164"/>
        <w:jc w:val="both"/>
        <w:rPr>
          <w:rFonts w:ascii="Times New Roman" w:hAnsi="Times New Roman" w:cs="Times New Roman"/>
          <w:b/>
        </w:rPr>
      </w:pPr>
      <w:r w:rsidRPr="00296BC2">
        <w:rPr>
          <w:rFonts w:ascii="Times New Roman" w:hAnsi="Times New Roman" w:cs="Times New Roman"/>
          <w:b/>
        </w:rPr>
        <w:t>DISSEMINATION OF THE POLICY</w:t>
      </w:r>
    </w:p>
    <w:p w14:paraId="21EE898B" w14:textId="54E191E6" w:rsidR="00296BC2" w:rsidRDefault="00296BC2" w:rsidP="00296BC2">
      <w:pPr>
        <w:tabs>
          <w:tab w:val="left" w:pos="442"/>
          <w:tab w:val="left" w:pos="10773"/>
        </w:tabs>
        <w:spacing w:before="66" w:after="200"/>
        <w:ind w:left="-142" w:right="-164"/>
        <w:jc w:val="both"/>
        <w:rPr>
          <w:rFonts w:ascii="Times New Roman" w:hAnsi="Times New Roman" w:cs="Times New Roman"/>
        </w:rPr>
      </w:pPr>
      <w:r w:rsidRPr="00296BC2">
        <w:rPr>
          <w:rFonts w:ascii="Times New Roman" w:hAnsi="Times New Roman" w:cs="Times New Roman"/>
        </w:rPr>
        <w:t xml:space="preserve">The policy shall be hosted on the website of the Company i.e. </w:t>
      </w:r>
      <w:hyperlink r:id="rId10" w:history="1">
        <w:r w:rsidR="0069300B" w:rsidRPr="00D603D4">
          <w:rPr>
            <w:rStyle w:val="Hyperlink"/>
            <w:w w:val="105"/>
          </w:rPr>
          <w:t>https://www.baikakajipolymers.com</w:t>
        </w:r>
      </w:hyperlink>
    </w:p>
    <w:p w14:paraId="571F6519" w14:textId="77777777" w:rsidR="00296BC2" w:rsidRPr="00B3484E" w:rsidRDefault="00B3484E" w:rsidP="00B3484E">
      <w:pPr>
        <w:spacing w:before="66" w:after="200" w:line="247" w:lineRule="auto"/>
        <w:ind w:left="-142" w:right="-164"/>
        <w:jc w:val="center"/>
        <w:rPr>
          <w:rFonts w:ascii="Times New Roman" w:hAnsi="Times New Roman"/>
          <w:color w:val="000000" w:themeColor="text1"/>
          <w:sz w:val="32"/>
          <w:highlight w:val="yellow"/>
        </w:rPr>
      </w:pPr>
      <w:r w:rsidRPr="00B3484E">
        <w:rPr>
          <w:rFonts w:ascii="Times New Roman" w:hAnsi="Times New Roman"/>
          <w:color w:val="000000" w:themeColor="text1"/>
          <w:sz w:val="32"/>
        </w:rPr>
        <w:t>*************</w:t>
      </w:r>
    </w:p>
    <w:p w14:paraId="6A76547C" w14:textId="77777777" w:rsidR="00296BC2" w:rsidRPr="00582D89" w:rsidRDefault="00296BC2" w:rsidP="00296BC2">
      <w:pPr>
        <w:spacing w:before="66" w:after="200" w:line="247" w:lineRule="auto"/>
        <w:ind w:left="-142" w:right="-164"/>
        <w:jc w:val="both"/>
        <w:rPr>
          <w:rFonts w:ascii="Times New Roman" w:hAnsi="Times New Roman" w:cs="Times New Roman"/>
          <w:i/>
          <w:color w:val="000000" w:themeColor="text1"/>
          <w:sz w:val="20"/>
          <w:highlight w:val="yellow"/>
        </w:rPr>
      </w:pPr>
    </w:p>
    <w:p w14:paraId="5894022C" w14:textId="77777777" w:rsidR="00296BC2" w:rsidRDefault="00296BC2" w:rsidP="00296BC2">
      <w:pPr>
        <w:spacing w:before="66" w:after="200" w:line="247" w:lineRule="auto"/>
        <w:ind w:left="-142" w:right="-164"/>
        <w:jc w:val="both"/>
        <w:rPr>
          <w:rFonts w:ascii="Times New Roman" w:hAnsi="Times New Roman" w:cs="Times New Roman"/>
          <w:i/>
          <w:color w:val="000000" w:themeColor="text1"/>
          <w:sz w:val="20"/>
          <w:highlight w:val="yellow"/>
        </w:rPr>
      </w:pPr>
    </w:p>
    <w:p w14:paraId="412425C1" w14:textId="77777777" w:rsidR="000860F8" w:rsidRPr="00582D89" w:rsidRDefault="000860F8" w:rsidP="00296BC2">
      <w:pPr>
        <w:spacing w:before="66" w:after="200" w:line="247" w:lineRule="auto"/>
        <w:ind w:left="-142" w:right="-164"/>
        <w:jc w:val="both"/>
        <w:rPr>
          <w:rFonts w:ascii="Times New Roman" w:hAnsi="Times New Roman" w:cs="Times New Roman"/>
          <w:i/>
          <w:color w:val="000000" w:themeColor="text1"/>
          <w:sz w:val="20"/>
          <w:highlight w:val="yellow"/>
        </w:rPr>
      </w:pPr>
    </w:p>
    <w:p w14:paraId="7FC0C490" w14:textId="77777777" w:rsidR="0069300B" w:rsidRPr="0069300B" w:rsidRDefault="0069300B" w:rsidP="0069300B">
      <w:pPr>
        <w:spacing w:before="26"/>
        <w:ind w:left="-142" w:right="-165"/>
        <w:jc w:val="both"/>
        <w:rPr>
          <w:rFonts w:ascii="Times New Roman" w:eastAsia="Times New Roman" w:hAnsi="Times New Roman" w:cs="Times New Roman"/>
          <w:i/>
          <w:sz w:val="18"/>
        </w:rPr>
      </w:pPr>
      <w:r w:rsidRPr="0069300B">
        <w:rPr>
          <w:rFonts w:ascii="Times New Roman" w:eastAsia="Times New Roman" w:hAnsi="Times New Roman" w:cs="Times New Roman"/>
          <w:i/>
          <w:sz w:val="18"/>
        </w:rPr>
        <w:t>Effective Date: May 23, 2025</w:t>
      </w:r>
    </w:p>
    <w:p w14:paraId="2141B33D" w14:textId="77777777" w:rsidR="0069300B" w:rsidRPr="0069300B" w:rsidRDefault="0069300B" w:rsidP="0069300B">
      <w:pPr>
        <w:spacing w:before="26"/>
        <w:ind w:left="-142" w:right="-165"/>
        <w:jc w:val="both"/>
        <w:rPr>
          <w:rFonts w:ascii="Times New Roman" w:eastAsia="Times New Roman" w:hAnsi="Times New Roman" w:cs="Times New Roman"/>
        </w:rPr>
      </w:pPr>
      <w:r w:rsidRPr="0069300B">
        <w:rPr>
          <w:rFonts w:ascii="Times New Roman" w:eastAsia="Times New Roman" w:hAnsi="Times New Roman" w:cs="Times New Roman"/>
          <w:i/>
          <w:sz w:val="18"/>
        </w:rPr>
        <w:t>Date of Approval by Board of Directors: May 23, 2025</w:t>
      </w:r>
    </w:p>
    <w:p w14:paraId="1CBB3B67" w14:textId="43A082A5" w:rsidR="00296BC2" w:rsidRPr="00582D89" w:rsidRDefault="00296BC2" w:rsidP="0069300B">
      <w:pPr>
        <w:spacing w:before="66" w:line="247" w:lineRule="auto"/>
        <w:ind w:left="-142" w:right="-164"/>
        <w:jc w:val="both"/>
        <w:rPr>
          <w:rFonts w:ascii="Times New Roman" w:hAnsi="Times New Roman" w:cs="Times New Roman"/>
          <w:b/>
        </w:rPr>
      </w:pPr>
    </w:p>
    <w:sectPr w:rsidR="00296BC2" w:rsidRPr="00582D89" w:rsidSect="00600AEC">
      <w:footerReference w:type="default" r:id="rId11"/>
      <w:pgSz w:w="12240" w:h="15840" w:code="1"/>
      <w:pgMar w:top="1440" w:right="1080" w:bottom="1135" w:left="1080" w:header="410" w:footer="662" w:gutter="0"/>
      <w:pgBorders w:offsetFrom="page">
        <w:top w:val="double" w:sz="2" w:space="24" w:color="auto"/>
        <w:left w:val="double" w:sz="2" w:space="24" w:color="auto"/>
        <w:bottom w:val="double" w:sz="2" w:space="24" w:color="auto"/>
        <w:right w:val="double" w:sz="2"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5A726" w14:textId="77777777" w:rsidR="004A3117" w:rsidRDefault="004A3117">
      <w:r>
        <w:separator/>
      </w:r>
    </w:p>
  </w:endnote>
  <w:endnote w:type="continuationSeparator" w:id="0">
    <w:p w14:paraId="2C4B8D0D" w14:textId="77777777" w:rsidR="004A3117" w:rsidRDefault="004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FA9CC" w14:textId="77777777" w:rsidR="00B14163" w:rsidRPr="001D35BE" w:rsidRDefault="00B14163">
    <w:pPr>
      <w:pStyle w:val="BodyText"/>
      <w:spacing w:line="14" w:lineRule="auto"/>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A3D67" w14:textId="77777777" w:rsidR="004A3117" w:rsidRDefault="004A3117">
      <w:r>
        <w:separator/>
      </w:r>
    </w:p>
  </w:footnote>
  <w:footnote w:type="continuationSeparator" w:id="0">
    <w:p w14:paraId="0E633121" w14:textId="77777777" w:rsidR="004A3117" w:rsidRDefault="004A3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025"/>
    <w:multiLevelType w:val="hybridMultilevel"/>
    <w:tmpl w:val="611CF792"/>
    <w:lvl w:ilvl="0" w:tplc="3E98B636">
      <w:start w:val="1"/>
      <w:numFmt w:val="lowerLetter"/>
      <w:lvlText w:val="%1."/>
      <w:lvlJc w:val="left"/>
      <w:pPr>
        <w:ind w:left="1036" w:hanging="256"/>
      </w:pPr>
      <w:rPr>
        <w:rFonts w:ascii="Carlito" w:eastAsia="Carlito" w:hAnsi="Carlito" w:cs="Carlito" w:hint="default"/>
        <w:spacing w:val="0"/>
        <w:w w:val="103"/>
        <w:sz w:val="20"/>
        <w:szCs w:val="20"/>
        <w:lang w:val="en-US" w:eastAsia="en-US" w:bidi="ar-SA"/>
      </w:rPr>
    </w:lvl>
    <w:lvl w:ilvl="1" w:tplc="DB0C15CA">
      <w:start w:val="1"/>
      <w:numFmt w:val="lowerLetter"/>
      <w:lvlText w:val="%2."/>
      <w:lvlJc w:val="left"/>
      <w:pPr>
        <w:ind w:left="2136" w:hanging="339"/>
      </w:pPr>
      <w:rPr>
        <w:rFonts w:ascii="Carlito" w:eastAsia="Carlito" w:hAnsi="Carlito" w:cs="Carlito" w:hint="default"/>
        <w:spacing w:val="0"/>
        <w:w w:val="103"/>
        <w:sz w:val="20"/>
        <w:szCs w:val="20"/>
        <w:lang w:val="en-US" w:eastAsia="en-US" w:bidi="ar-SA"/>
      </w:rPr>
    </w:lvl>
    <w:lvl w:ilvl="2" w:tplc="48CE9990">
      <w:numFmt w:val="bullet"/>
      <w:lvlText w:val="•"/>
      <w:lvlJc w:val="left"/>
      <w:pPr>
        <w:ind w:left="3048" w:hanging="339"/>
      </w:pPr>
      <w:rPr>
        <w:rFonts w:hint="default"/>
        <w:lang w:val="en-US" w:eastAsia="en-US" w:bidi="ar-SA"/>
      </w:rPr>
    </w:lvl>
    <w:lvl w:ilvl="3" w:tplc="A8E27714">
      <w:numFmt w:val="bullet"/>
      <w:lvlText w:val="•"/>
      <w:lvlJc w:val="left"/>
      <w:pPr>
        <w:ind w:left="3957" w:hanging="339"/>
      </w:pPr>
      <w:rPr>
        <w:rFonts w:hint="default"/>
        <w:lang w:val="en-US" w:eastAsia="en-US" w:bidi="ar-SA"/>
      </w:rPr>
    </w:lvl>
    <w:lvl w:ilvl="4" w:tplc="C1929E48">
      <w:numFmt w:val="bullet"/>
      <w:lvlText w:val="•"/>
      <w:lvlJc w:val="left"/>
      <w:pPr>
        <w:ind w:left="4866" w:hanging="339"/>
      </w:pPr>
      <w:rPr>
        <w:rFonts w:hint="default"/>
        <w:lang w:val="en-US" w:eastAsia="en-US" w:bidi="ar-SA"/>
      </w:rPr>
    </w:lvl>
    <w:lvl w:ilvl="5" w:tplc="9E3E3B7A">
      <w:numFmt w:val="bullet"/>
      <w:lvlText w:val="•"/>
      <w:lvlJc w:val="left"/>
      <w:pPr>
        <w:ind w:left="5775" w:hanging="339"/>
      </w:pPr>
      <w:rPr>
        <w:rFonts w:hint="default"/>
        <w:lang w:val="en-US" w:eastAsia="en-US" w:bidi="ar-SA"/>
      </w:rPr>
    </w:lvl>
    <w:lvl w:ilvl="6" w:tplc="119AA80C">
      <w:numFmt w:val="bullet"/>
      <w:lvlText w:val="•"/>
      <w:lvlJc w:val="left"/>
      <w:pPr>
        <w:ind w:left="6684" w:hanging="339"/>
      </w:pPr>
      <w:rPr>
        <w:rFonts w:hint="default"/>
        <w:lang w:val="en-US" w:eastAsia="en-US" w:bidi="ar-SA"/>
      </w:rPr>
    </w:lvl>
    <w:lvl w:ilvl="7" w:tplc="77DE1C18">
      <w:numFmt w:val="bullet"/>
      <w:lvlText w:val="•"/>
      <w:lvlJc w:val="left"/>
      <w:pPr>
        <w:ind w:left="7593" w:hanging="339"/>
      </w:pPr>
      <w:rPr>
        <w:rFonts w:hint="default"/>
        <w:lang w:val="en-US" w:eastAsia="en-US" w:bidi="ar-SA"/>
      </w:rPr>
    </w:lvl>
    <w:lvl w:ilvl="8" w:tplc="0BDE7ECA">
      <w:numFmt w:val="bullet"/>
      <w:lvlText w:val="•"/>
      <w:lvlJc w:val="left"/>
      <w:pPr>
        <w:ind w:left="8502" w:hanging="339"/>
      </w:pPr>
      <w:rPr>
        <w:rFonts w:hint="default"/>
        <w:lang w:val="en-US" w:eastAsia="en-US" w:bidi="ar-SA"/>
      </w:rPr>
    </w:lvl>
  </w:abstractNum>
  <w:abstractNum w:abstractNumId="1">
    <w:nsid w:val="0B671EF7"/>
    <w:multiLevelType w:val="hybridMultilevel"/>
    <w:tmpl w:val="29D4054E"/>
    <w:lvl w:ilvl="0" w:tplc="F41673A2">
      <w:start w:val="1"/>
      <w:numFmt w:val="decimal"/>
      <w:lvlText w:val="%1."/>
      <w:lvlJc w:val="left"/>
      <w:pPr>
        <w:ind w:left="1119" w:hanging="678"/>
      </w:pPr>
      <w:rPr>
        <w:rFonts w:ascii="Carlito" w:eastAsia="Carlito" w:hAnsi="Carlito" w:cs="Carlito" w:hint="default"/>
        <w:b/>
        <w:bCs/>
        <w:w w:val="103"/>
        <w:sz w:val="20"/>
        <w:szCs w:val="20"/>
        <w:lang w:val="en-US" w:eastAsia="en-US" w:bidi="ar-SA"/>
      </w:rPr>
    </w:lvl>
    <w:lvl w:ilvl="1" w:tplc="97B6CF46">
      <w:start w:val="1"/>
      <w:numFmt w:val="lowerLetter"/>
      <w:lvlText w:val="(%2)"/>
      <w:lvlJc w:val="left"/>
      <w:pPr>
        <w:ind w:left="1797" w:hanging="509"/>
      </w:pPr>
      <w:rPr>
        <w:rFonts w:ascii="Carlito" w:eastAsia="Carlito" w:hAnsi="Carlito" w:cs="Carlito" w:hint="default"/>
        <w:b/>
        <w:bCs/>
        <w:spacing w:val="-1"/>
        <w:w w:val="103"/>
        <w:sz w:val="20"/>
        <w:szCs w:val="20"/>
        <w:lang w:val="en-US" w:eastAsia="en-US" w:bidi="ar-SA"/>
      </w:rPr>
    </w:lvl>
    <w:lvl w:ilvl="2" w:tplc="348077B0">
      <w:numFmt w:val="bullet"/>
      <w:lvlText w:val="•"/>
      <w:lvlJc w:val="left"/>
      <w:pPr>
        <w:ind w:left="2746" w:hanging="509"/>
      </w:pPr>
      <w:rPr>
        <w:rFonts w:hint="default"/>
        <w:lang w:val="en-US" w:eastAsia="en-US" w:bidi="ar-SA"/>
      </w:rPr>
    </w:lvl>
    <w:lvl w:ilvl="3" w:tplc="3A2ABD7C">
      <w:numFmt w:val="bullet"/>
      <w:lvlText w:val="•"/>
      <w:lvlJc w:val="left"/>
      <w:pPr>
        <w:ind w:left="3693" w:hanging="509"/>
      </w:pPr>
      <w:rPr>
        <w:rFonts w:hint="default"/>
        <w:lang w:val="en-US" w:eastAsia="en-US" w:bidi="ar-SA"/>
      </w:rPr>
    </w:lvl>
    <w:lvl w:ilvl="4" w:tplc="F46C924E">
      <w:numFmt w:val="bullet"/>
      <w:lvlText w:val="•"/>
      <w:lvlJc w:val="left"/>
      <w:pPr>
        <w:ind w:left="4640" w:hanging="509"/>
      </w:pPr>
      <w:rPr>
        <w:rFonts w:hint="default"/>
        <w:lang w:val="en-US" w:eastAsia="en-US" w:bidi="ar-SA"/>
      </w:rPr>
    </w:lvl>
    <w:lvl w:ilvl="5" w:tplc="49C6A692">
      <w:numFmt w:val="bullet"/>
      <w:lvlText w:val="•"/>
      <w:lvlJc w:val="left"/>
      <w:pPr>
        <w:ind w:left="5586" w:hanging="509"/>
      </w:pPr>
      <w:rPr>
        <w:rFonts w:hint="default"/>
        <w:lang w:val="en-US" w:eastAsia="en-US" w:bidi="ar-SA"/>
      </w:rPr>
    </w:lvl>
    <w:lvl w:ilvl="6" w:tplc="AC40C57E">
      <w:numFmt w:val="bullet"/>
      <w:lvlText w:val="•"/>
      <w:lvlJc w:val="left"/>
      <w:pPr>
        <w:ind w:left="6533" w:hanging="509"/>
      </w:pPr>
      <w:rPr>
        <w:rFonts w:hint="default"/>
        <w:lang w:val="en-US" w:eastAsia="en-US" w:bidi="ar-SA"/>
      </w:rPr>
    </w:lvl>
    <w:lvl w:ilvl="7" w:tplc="FA401974">
      <w:numFmt w:val="bullet"/>
      <w:lvlText w:val="•"/>
      <w:lvlJc w:val="left"/>
      <w:pPr>
        <w:ind w:left="7480" w:hanging="509"/>
      </w:pPr>
      <w:rPr>
        <w:rFonts w:hint="default"/>
        <w:lang w:val="en-US" w:eastAsia="en-US" w:bidi="ar-SA"/>
      </w:rPr>
    </w:lvl>
    <w:lvl w:ilvl="8" w:tplc="F232F324">
      <w:numFmt w:val="bullet"/>
      <w:lvlText w:val="•"/>
      <w:lvlJc w:val="left"/>
      <w:pPr>
        <w:ind w:left="8426" w:hanging="509"/>
      </w:pPr>
      <w:rPr>
        <w:rFonts w:hint="default"/>
        <w:lang w:val="en-US" w:eastAsia="en-US" w:bidi="ar-SA"/>
      </w:rPr>
    </w:lvl>
  </w:abstractNum>
  <w:abstractNum w:abstractNumId="2">
    <w:nsid w:val="0DF64DB2"/>
    <w:multiLevelType w:val="hybridMultilevel"/>
    <w:tmpl w:val="F08E049A"/>
    <w:lvl w:ilvl="0" w:tplc="CF523B2E">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DFD456AE">
      <w:start w:val="1"/>
      <w:numFmt w:val="lowerLetter"/>
      <w:lvlText w:val="%2)"/>
      <w:lvlJc w:val="left"/>
      <w:pPr>
        <w:ind w:left="780" w:hanging="339"/>
      </w:pPr>
      <w:rPr>
        <w:rFonts w:ascii="Carlito" w:eastAsia="Carlito" w:hAnsi="Carlito" w:cs="Carlito" w:hint="default"/>
        <w:b/>
        <w:bCs/>
        <w:spacing w:val="0"/>
        <w:w w:val="103"/>
        <w:sz w:val="20"/>
        <w:szCs w:val="20"/>
        <w:lang w:val="en-US" w:eastAsia="en-US" w:bidi="ar-SA"/>
      </w:rPr>
    </w:lvl>
    <w:lvl w:ilvl="2" w:tplc="B0843EDC">
      <w:numFmt w:val="bullet"/>
      <w:lvlText w:val=""/>
      <w:lvlJc w:val="left"/>
      <w:pPr>
        <w:ind w:left="1119" w:hanging="339"/>
      </w:pPr>
      <w:rPr>
        <w:rFonts w:ascii="Symbol" w:eastAsia="Symbol" w:hAnsi="Symbol" w:cs="Symbol" w:hint="default"/>
        <w:w w:val="103"/>
        <w:sz w:val="20"/>
        <w:szCs w:val="20"/>
        <w:lang w:val="en-US" w:eastAsia="en-US" w:bidi="ar-SA"/>
      </w:rPr>
    </w:lvl>
    <w:lvl w:ilvl="3" w:tplc="E59040C0">
      <w:numFmt w:val="bullet"/>
      <w:lvlText w:val="•"/>
      <w:lvlJc w:val="left"/>
      <w:pPr>
        <w:ind w:left="1189" w:hanging="339"/>
      </w:pPr>
      <w:rPr>
        <w:rFonts w:hint="default"/>
        <w:lang w:val="en-US" w:eastAsia="en-US" w:bidi="ar-SA"/>
      </w:rPr>
    </w:lvl>
    <w:lvl w:ilvl="4" w:tplc="89DAE1C6">
      <w:numFmt w:val="bullet"/>
      <w:lvlText w:val="•"/>
      <w:lvlJc w:val="left"/>
      <w:pPr>
        <w:ind w:left="1258" w:hanging="339"/>
      </w:pPr>
      <w:rPr>
        <w:rFonts w:hint="default"/>
        <w:lang w:val="en-US" w:eastAsia="en-US" w:bidi="ar-SA"/>
      </w:rPr>
    </w:lvl>
    <w:lvl w:ilvl="5" w:tplc="E6F4D0D4">
      <w:numFmt w:val="bullet"/>
      <w:lvlText w:val="•"/>
      <w:lvlJc w:val="left"/>
      <w:pPr>
        <w:ind w:left="1327" w:hanging="339"/>
      </w:pPr>
      <w:rPr>
        <w:rFonts w:hint="default"/>
        <w:lang w:val="en-US" w:eastAsia="en-US" w:bidi="ar-SA"/>
      </w:rPr>
    </w:lvl>
    <w:lvl w:ilvl="6" w:tplc="DC58A2CA">
      <w:numFmt w:val="bullet"/>
      <w:lvlText w:val="•"/>
      <w:lvlJc w:val="left"/>
      <w:pPr>
        <w:ind w:left="1396" w:hanging="339"/>
      </w:pPr>
      <w:rPr>
        <w:rFonts w:hint="default"/>
        <w:lang w:val="en-US" w:eastAsia="en-US" w:bidi="ar-SA"/>
      </w:rPr>
    </w:lvl>
    <w:lvl w:ilvl="7" w:tplc="BEDCB15A">
      <w:numFmt w:val="bullet"/>
      <w:lvlText w:val="•"/>
      <w:lvlJc w:val="left"/>
      <w:pPr>
        <w:ind w:left="1466" w:hanging="339"/>
      </w:pPr>
      <w:rPr>
        <w:rFonts w:hint="default"/>
        <w:lang w:val="en-US" w:eastAsia="en-US" w:bidi="ar-SA"/>
      </w:rPr>
    </w:lvl>
    <w:lvl w:ilvl="8" w:tplc="51C8C052">
      <w:numFmt w:val="bullet"/>
      <w:lvlText w:val="•"/>
      <w:lvlJc w:val="left"/>
      <w:pPr>
        <w:ind w:left="1535" w:hanging="339"/>
      </w:pPr>
      <w:rPr>
        <w:rFonts w:hint="default"/>
        <w:lang w:val="en-US" w:eastAsia="en-US" w:bidi="ar-SA"/>
      </w:rPr>
    </w:lvl>
  </w:abstractNum>
  <w:abstractNum w:abstractNumId="3">
    <w:nsid w:val="109849D4"/>
    <w:multiLevelType w:val="multilevel"/>
    <w:tmpl w:val="100A941E"/>
    <w:lvl w:ilvl="0">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start w:val="1"/>
      <w:numFmt w:val="bullet"/>
      <w:lvlText w:val=""/>
      <w:lvlJc w:val="left"/>
      <w:pPr>
        <w:ind w:left="780" w:hanging="339"/>
      </w:pPr>
      <w:rPr>
        <w:rFonts w:ascii="Wingdings" w:hAnsi="Wingding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4">
    <w:nsid w:val="11D25198"/>
    <w:multiLevelType w:val="multilevel"/>
    <w:tmpl w:val="1028372E"/>
    <w:lvl w:ilvl="0">
      <w:start w:val="6"/>
      <w:numFmt w:val="decimal"/>
      <w:lvlText w:val="%1"/>
      <w:lvlJc w:val="left"/>
      <w:pPr>
        <w:ind w:left="780" w:hanging="339"/>
      </w:pPr>
      <w:rPr>
        <w:rFonts w:hint="default"/>
        <w:lang w:val="en-US" w:eastAsia="en-US" w:bidi="ar-SA"/>
      </w:rPr>
    </w:lvl>
    <w:lvl w:ilvl="1">
      <w:start w:val="5"/>
      <w:numFmt w:val="decimal"/>
      <w:lvlText w:val="%1.%2"/>
      <w:lvlJc w:val="left"/>
      <w:pPr>
        <w:ind w:left="780" w:hanging="339"/>
      </w:pPr>
      <w:rPr>
        <w:rFonts w:ascii="Times New Roman" w:eastAsia="Carlito" w:hAnsi="Times New Roman" w:cs="Times New Roman" w:hint="default"/>
        <w:spacing w:val="-1"/>
        <w:w w:val="103"/>
        <w:sz w:val="20"/>
        <w:szCs w:val="20"/>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3428" w:hanging="339"/>
      </w:pPr>
      <w:rPr>
        <w:rFonts w:hint="default"/>
        <w:lang w:val="en-US" w:eastAsia="en-US" w:bidi="ar-SA"/>
      </w:rPr>
    </w:lvl>
    <w:lvl w:ilvl="4">
      <w:numFmt w:val="bullet"/>
      <w:lvlText w:val="•"/>
      <w:lvlJc w:val="left"/>
      <w:pPr>
        <w:ind w:left="4413" w:hanging="339"/>
      </w:pPr>
      <w:rPr>
        <w:rFonts w:hint="default"/>
        <w:lang w:val="en-US" w:eastAsia="en-US" w:bidi="ar-SA"/>
      </w:rPr>
    </w:lvl>
    <w:lvl w:ilvl="5">
      <w:numFmt w:val="bullet"/>
      <w:lvlText w:val="•"/>
      <w:lvlJc w:val="left"/>
      <w:pPr>
        <w:ind w:left="5397" w:hanging="339"/>
      </w:pPr>
      <w:rPr>
        <w:rFonts w:hint="default"/>
        <w:lang w:val="en-US" w:eastAsia="en-US" w:bidi="ar-SA"/>
      </w:rPr>
    </w:lvl>
    <w:lvl w:ilvl="6">
      <w:numFmt w:val="bullet"/>
      <w:lvlText w:val="•"/>
      <w:lvlJc w:val="left"/>
      <w:pPr>
        <w:ind w:left="6382" w:hanging="339"/>
      </w:pPr>
      <w:rPr>
        <w:rFonts w:hint="default"/>
        <w:lang w:val="en-US" w:eastAsia="en-US" w:bidi="ar-SA"/>
      </w:rPr>
    </w:lvl>
    <w:lvl w:ilvl="7">
      <w:numFmt w:val="bullet"/>
      <w:lvlText w:val="•"/>
      <w:lvlJc w:val="left"/>
      <w:pPr>
        <w:ind w:left="7366" w:hanging="339"/>
      </w:pPr>
      <w:rPr>
        <w:rFonts w:hint="default"/>
        <w:lang w:val="en-US" w:eastAsia="en-US" w:bidi="ar-SA"/>
      </w:rPr>
    </w:lvl>
    <w:lvl w:ilvl="8">
      <w:numFmt w:val="bullet"/>
      <w:lvlText w:val="•"/>
      <w:lvlJc w:val="left"/>
      <w:pPr>
        <w:ind w:left="8351" w:hanging="339"/>
      </w:pPr>
      <w:rPr>
        <w:rFonts w:hint="default"/>
        <w:lang w:val="en-US" w:eastAsia="en-US" w:bidi="ar-SA"/>
      </w:rPr>
    </w:lvl>
  </w:abstractNum>
  <w:abstractNum w:abstractNumId="5">
    <w:nsid w:val="12602AC3"/>
    <w:multiLevelType w:val="multilevel"/>
    <w:tmpl w:val="8A1CDBF0"/>
    <w:lvl w:ilvl="0">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start w:val="1"/>
      <w:numFmt w:val="bullet"/>
      <w:lvlText w:val=""/>
      <w:lvlJc w:val="left"/>
      <w:pPr>
        <w:ind w:left="780" w:hanging="339"/>
      </w:pPr>
      <w:rPr>
        <w:rFonts w:ascii="Wingdings" w:hAnsi="Wingding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6">
    <w:nsid w:val="12602E71"/>
    <w:multiLevelType w:val="hybridMultilevel"/>
    <w:tmpl w:val="E000F772"/>
    <w:lvl w:ilvl="0" w:tplc="7B002F3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E296237A">
      <w:numFmt w:val="bullet"/>
      <w:lvlText w:val="•"/>
      <w:lvlJc w:val="left"/>
      <w:pPr>
        <w:ind w:left="2148" w:hanging="339"/>
      </w:pPr>
      <w:rPr>
        <w:rFonts w:hint="default"/>
        <w:lang w:val="en-US" w:eastAsia="en-US" w:bidi="ar-SA"/>
      </w:rPr>
    </w:lvl>
    <w:lvl w:ilvl="2" w:tplc="7CFAE750">
      <w:numFmt w:val="bullet"/>
      <w:lvlText w:val="•"/>
      <w:lvlJc w:val="left"/>
      <w:pPr>
        <w:ind w:left="3056" w:hanging="339"/>
      </w:pPr>
      <w:rPr>
        <w:rFonts w:hint="default"/>
        <w:lang w:val="en-US" w:eastAsia="en-US" w:bidi="ar-SA"/>
      </w:rPr>
    </w:lvl>
    <w:lvl w:ilvl="3" w:tplc="655E1DEC">
      <w:numFmt w:val="bullet"/>
      <w:lvlText w:val="•"/>
      <w:lvlJc w:val="left"/>
      <w:pPr>
        <w:ind w:left="3964" w:hanging="339"/>
      </w:pPr>
      <w:rPr>
        <w:rFonts w:hint="default"/>
        <w:lang w:val="en-US" w:eastAsia="en-US" w:bidi="ar-SA"/>
      </w:rPr>
    </w:lvl>
    <w:lvl w:ilvl="4" w:tplc="4F3AB650">
      <w:numFmt w:val="bullet"/>
      <w:lvlText w:val="•"/>
      <w:lvlJc w:val="left"/>
      <w:pPr>
        <w:ind w:left="4872" w:hanging="339"/>
      </w:pPr>
      <w:rPr>
        <w:rFonts w:hint="default"/>
        <w:lang w:val="en-US" w:eastAsia="en-US" w:bidi="ar-SA"/>
      </w:rPr>
    </w:lvl>
    <w:lvl w:ilvl="5" w:tplc="98E4CFB6">
      <w:numFmt w:val="bullet"/>
      <w:lvlText w:val="•"/>
      <w:lvlJc w:val="left"/>
      <w:pPr>
        <w:ind w:left="5780" w:hanging="339"/>
      </w:pPr>
      <w:rPr>
        <w:rFonts w:hint="default"/>
        <w:lang w:val="en-US" w:eastAsia="en-US" w:bidi="ar-SA"/>
      </w:rPr>
    </w:lvl>
    <w:lvl w:ilvl="6" w:tplc="1A0A76CC">
      <w:numFmt w:val="bullet"/>
      <w:lvlText w:val="•"/>
      <w:lvlJc w:val="left"/>
      <w:pPr>
        <w:ind w:left="6688" w:hanging="339"/>
      </w:pPr>
      <w:rPr>
        <w:rFonts w:hint="default"/>
        <w:lang w:val="en-US" w:eastAsia="en-US" w:bidi="ar-SA"/>
      </w:rPr>
    </w:lvl>
    <w:lvl w:ilvl="7" w:tplc="138E7E0A">
      <w:numFmt w:val="bullet"/>
      <w:lvlText w:val="•"/>
      <w:lvlJc w:val="left"/>
      <w:pPr>
        <w:ind w:left="7596" w:hanging="339"/>
      </w:pPr>
      <w:rPr>
        <w:rFonts w:hint="default"/>
        <w:lang w:val="en-US" w:eastAsia="en-US" w:bidi="ar-SA"/>
      </w:rPr>
    </w:lvl>
    <w:lvl w:ilvl="8" w:tplc="BFC8EFE6">
      <w:numFmt w:val="bullet"/>
      <w:lvlText w:val="•"/>
      <w:lvlJc w:val="left"/>
      <w:pPr>
        <w:ind w:left="8504" w:hanging="339"/>
      </w:pPr>
      <w:rPr>
        <w:rFonts w:hint="default"/>
        <w:lang w:val="en-US" w:eastAsia="en-US" w:bidi="ar-SA"/>
      </w:rPr>
    </w:lvl>
  </w:abstractNum>
  <w:abstractNum w:abstractNumId="7">
    <w:nsid w:val="13415111"/>
    <w:multiLevelType w:val="hybridMultilevel"/>
    <w:tmpl w:val="5FB290CC"/>
    <w:lvl w:ilvl="0" w:tplc="78A25AE2">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FA68EEC4">
      <w:start w:val="1"/>
      <w:numFmt w:val="lowerRoman"/>
      <w:lvlText w:val="%2)"/>
      <w:lvlJc w:val="left"/>
      <w:pPr>
        <w:ind w:left="1314" w:hanging="376"/>
        <w:jc w:val="right"/>
      </w:pPr>
      <w:rPr>
        <w:rFonts w:ascii="Carlito" w:eastAsia="Carlito" w:hAnsi="Carlito" w:cs="Carlito" w:hint="default"/>
        <w:spacing w:val="-1"/>
        <w:w w:val="103"/>
        <w:sz w:val="20"/>
        <w:szCs w:val="20"/>
        <w:lang w:val="en-US" w:eastAsia="en-US" w:bidi="ar-SA"/>
      </w:rPr>
    </w:lvl>
    <w:lvl w:ilvl="2" w:tplc="7062D7A8">
      <w:start w:val="1"/>
      <w:numFmt w:val="lowerRoman"/>
      <w:lvlText w:val="%3)"/>
      <w:lvlJc w:val="left"/>
      <w:pPr>
        <w:ind w:left="1314" w:hanging="376"/>
        <w:jc w:val="right"/>
      </w:pPr>
      <w:rPr>
        <w:rFonts w:ascii="Carlito" w:eastAsia="Carlito" w:hAnsi="Carlito" w:cs="Carlito" w:hint="default"/>
        <w:spacing w:val="-1"/>
        <w:w w:val="103"/>
        <w:sz w:val="20"/>
        <w:szCs w:val="20"/>
        <w:lang w:val="en-US" w:eastAsia="en-US" w:bidi="ar-SA"/>
      </w:rPr>
    </w:lvl>
    <w:lvl w:ilvl="3" w:tplc="ED86B0D8">
      <w:numFmt w:val="bullet"/>
      <w:lvlText w:val="•"/>
      <w:lvlJc w:val="left"/>
      <w:pPr>
        <w:ind w:left="3320" w:hanging="376"/>
      </w:pPr>
      <w:rPr>
        <w:rFonts w:hint="default"/>
        <w:lang w:val="en-US" w:eastAsia="en-US" w:bidi="ar-SA"/>
      </w:rPr>
    </w:lvl>
    <w:lvl w:ilvl="4" w:tplc="D248A242">
      <w:numFmt w:val="bullet"/>
      <w:lvlText w:val="•"/>
      <w:lvlJc w:val="left"/>
      <w:pPr>
        <w:ind w:left="4320" w:hanging="376"/>
      </w:pPr>
      <w:rPr>
        <w:rFonts w:hint="default"/>
        <w:lang w:val="en-US" w:eastAsia="en-US" w:bidi="ar-SA"/>
      </w:rPr>
    </w:lvl>
    <w:lvl w:ilvl="5" w:tplc="4CE679DE">
      <w:numFmt w:val="bullet"/>
      <w:lvlText w:val="•"/>
      <w:lvlJc w:val="left"/>
      <w:pPr>
        <w:ind w:left="5320" w:hanging="376"/>
      </w:pPr>
      <w:rPr>
        <w:rFonts w:hint="default"/>
        <w:lang w:val="en-US" w:eastAsia="en-US" w:bidi="ar-SA"/>
      </w:rPr>
    </w:lvl>
    <w:lvl w:ilvl="6" w:tplc="DE062CEC">
      <w:numFmt w:val="bullet"/>
      <w:lvlText w:val="•"/>
      <w:lvlJc w:val="left"/>
      <w:pPr>
        <w:ind w:left="6320" w:hanging="376"/>
      </w:pPr>
      <w:rPr>
        <w:rFonts w:hint="default"/>
        <w:lang w:val="en-US" w:eastAsia="en-US" w:bidi="ar-SA"/>
      </w:rPr>
    </w:lvl>
    <w:lvl w:ilvl="7" w:tplc="A614EEEA">
      <w:numFmt w:val="bullet"/>
      <w:lvlText w:val="•"/>
      <w:lvlJc w:val="left"/>
      <w:pPr>
        <w:ind w:left="7320" w:hanging="376"/>
      </w:pPr>
      <w:rPr>
        <w:rFonts w:hint="default"/>
        <w:lang w:val="en-US" w:eastAsia="en-US" w:bidi="ar-SA"/>
      </w:rPr>
    </w:lvl>
    <w:lvl w:ilvl="8" w:tplc="1FAC89EC">
      <w:numFmt w:val="bullet"/>
      <w:lvlText w:val="•"/>
      <w:lvlJc w:val="left"/>
      <w:pPr>
        <w:ind w:left="8320" w:hanging="376"/>
      </w:pPr>
      <w:rPr>
        <w:rFonts w:hint="default"/>
        <w:lang w:val="en-US" w:eastAsia="en-US" w:bidi="ar-SA"/>
      </w:rPr>
    </w:lvl>
  </w:abstractNum>
  <w:abstractNum w:abstractNumId="8">
    <w:nsid w:val="205E5B27"/>
    <w:multiLevelType w:val="hybridMultilevel"/>
    <w:tmpl w:val="6D26BD66"/>
    <w:lvl w:ilvl="0" w:tplc="8F4011CE">
      <w:numFmt w:val="bullet"/>
      <w:lvlText w:val="-"/>
      <w:lvlJc w:val="left"/>
      <w:pPr>
        <w:ind w:left="802" w:hanging="360"/>
      </w:pPr>
      <w:rPr>
        <w:rFonts w:ascii="Times New Roman" w:eastAsia="Carlito" w:hAnsi="Times New Roman" w:cs="Times New Roman" w:hint="default"/>
      </w:rPr>
    </w:lvl>
    <w:lvl w:ilvl="1" w:tplc="40090003" w:tentative="1">
      <w:start w:val="1"/>
      <w:numFmt w:val="bullet"/>
      <w:lvlText w:val="o"/>
      <w:lvlJc w:val="left"/>
      <w:pPr>
        <w:ind w:left="1522" w:hanging="360"/>
      </w:pPr>
      <w:rPr>
        <w:rFonts w:ascii="Courier New" w:hAnsi="Courier New" w:cs="Courier New" w:hint="default"/>
      </w:rPr>
    </w:lvl>
    <w:lvl w:ilvl="2" w:tplc="40090005" w:tentative="1">
      <w:start w:val="1"/>
      <w:numFmt w:val="bullet"/>
      <w:lvlText w:val=""/>
      <w:lvlJc w:val="left"/>
      <w:pPr>
        <w:ind w:left="2242" w:hanging="360"/>
      </w:pPr>
      <w:rPr>
        <w:rFonts w:ascii="Wingdings" w:hAnsi="Wingdings" w:hint="default"/>
      </w:rPr>
    </w:lvl>
    <w:lvl w:ilvl="3" w:tplc="40090001" w:tentative="1">
      <w:start w:val="1"/>
      <w:numFmt w:val="bullet"/>
      <w:lvlText w:val=""/>
      <w:lvlJc w:val="left"/>
      <w:pPr>
        <w:ind w:left="2962" w:hanging="360"/>
      </w:pPr>
      <w:rPr>
        <w:rFonts w:ascii="Symbol" w:hAnsi="Symbol" w:hint="default"/>
      </w:rPr>
    </w:lvl>
    <w:lvl w:ilvl="4" w:tplc="40090003" w:tentative="1">
      <w:start w:val="1"/>
      <w:numFmt w:val="bullet"/>
      <w:lvlText w:val="o"/>
      <w:lvlJc w:val="left"/>
      <w:pPr>
        <w:ind w:left="3682" w:hanging="360"/>
      </w:pPr>
      <w:rPr>
        <w:rFonts w:ascii="Courier New" w:hAnsi="Courier New" w:cs="Courier New" w:hint="default"/>
      </w:rPr>
    </w:lvl>
    <w:lvl w:ilvl="5" w:tplc="40090005" w:tentative="1">
      <w:start w:val="1"/>
      <w:numFmt w:val="bullet"/>
      <w:lvlText w:val=""/>
      <w:lvlJc w:val="left"/>
      <w:pPr>
        <w:ind w:left="4402" w:hanging="360"/>
      </w:pPr>
      <w:rPr>
        <w:rFonts w:ascii="Wingdings" w:hAnsi="Wingdings" w:hint="default"/>
      </w:rPr>
    </w:lvl>
    <w:lvl w:ilvl="6" w:tplc="40090001" w:tentative="1">
      <w:start w:val="1"/>
      <w:numFmt w:val="bullet"/>
      <w:lvlText w:val=""/>
      <w:lvlJc w:val="left"/>
      <w:pPr>
        <w:ind w:left="5122" w:hanging="360"/>
      </w:pPr>
      <w:rPr>
        <w:rFonts w:ascii="Symbol" w:hAnsi="Symbol" w:hint="default"/>
      </w:rPr>
    </w:lvl>
    <w:lvl w:ilvl="7" w:tplc="40090003" w:tentative="1">
      <w:start w:val="1"/>
      <w:numFmt w:val="bullet"/>
      <w:lvlText w:val="o"/>
      <w:lvlJc w:val="left"/>
      <w:pPr>
        <w:ind w:left="5842" w:hanging="360"/>
      </w:pPr>
      <w:rPr>
        <w:rFonts w:ascii="Courier New" w:hAnsi="Courier New" w:cs="Courier New" w:hint="default"/>
      </w:rPr>
    </w:lvl>
    <w:lvl w:ilvl="8" w:tplc="40090005" w:tentative="1">
      <w:start w:val="1"/>
      <w:numFmt w:val="bullet"/>
      <w:lvlText w:val=""/>
      <w:lvlJc w:val="left"/>
      <w:pPr>
        <w:ind w:left="6562" w:hanging="360"/>
      </w:pPr>
      <w:rPr>
        <w:rFonts w:ascii="Wingdings" w:hAnsi="Wingdings" w:hint="default"/>
      </w:rPr>
    </w:lvl>
  </w:abstractNum>
  <w:abstractNum w:abstractNumId="9">
    <w:nsid w:val="222406B4"/>
    <w:multiLevelType w:val="hybridMultilevel"/>
    <w:tmpl w:val="B87CE5D8"/>
    <w:lvl w:ilvl="0" w:tplc="2868A5C4">
      <w:numFmt w:val="bullet"/>
      <w:lvlText w:val=""/>
      <w:lvlJc w:val="left"/>
      <w:pPr>
        <w:ind w:left="3498" w:hanging="339"/>
      </w:pPr>
      <w:rPr>
        <w:rFonts w:ascii="Wingdings" w:eastAsia="Wingdings" w:hAnsi="Wingdings" w:cs="Wingdings" w:hint="default"/>
        <w:w w:val="103"/>
        <w:sz w:val="20"/>
        <w:szCs w:val="20"/>
        <w:lang w:val="en-US" w:eastAsia="en-US" w:bidi="ar-SA"/>
      </w:rPr>
    </w:lvl>
    <w:lvl w:ilvl="1" w:tplc="EC4EFB86">
      <w:numFmt w:val="bullet"/>
      <w:lvlText w:val="•"/>
      <w:lvlJc w:val="left"/>
      <w:pPr>
        <w:ind w:left="4386" w:hanging="339"/>
      </w:pPr>
      <w:rPr>
        <w:rFonts w:hint="default"/>
        <w:lang w:val="en-US" w:eastAsia="en-US" w:bidi="ar-SA"/>
      </w:rPr>
    </w:lvl>
    <w:lvl w:ilvl="2" w:tplc="F782B9D2">
      <w:numFmt w:val="bullet"/>
      <w:lvlText w:val="•"/>
      <w:lvlJc w:val="left"/>
      <w:pPr>
        <w:ind w:left="5272" w:hanging="339"/>
      </w:pPr>
      <w:rPr>
        <w:rFonts w:hint="default"/>
        <w:lang w:val="en-US" w:eastAsia="en-US" w:bidi="ar-SA"/>
      </w:rPr>
    </w:lvl>
    <w:lvl w:ilvl="3" w:tplc="640E088C">
      <w:numFmt w:val="bullet"/>
      <w:lvlText w:val="•"/>
      <w:lvlJc w:val="left"/>
      <w:pPr>
        <w:ind w:left="6158" w:hanging="339"/>
      </w:pPr>
      <w:rPr>
        <w:rFonts w:hint="default"/>
        <w:lang w:val="en-US" w:eastAsia="en-US" w:bidi="ar-SA"/>
      </w:rPr>
    </w:lvl>
    <w:lvl w:ilvl="4" w:tplc="25AE11A6">
      <w:numFmt w:val="bullet"/>
      <w:lvlText w:val="•"/>
      <w:lvlJc w:val="left"/>
      <w:pPr>
        <w:ind w:left="7044" w:hanging="339"/>
      </w:pPr>
      <w:rPr>
        <w:rFonts w:hint="default"/>
        <w:lang w:val="en-US" w:eastAsia="en-US" w:bidi="ar-SA"/>
      </w:rPr>
    </w:lvl>
    <w:lvl w:ilvl="5" w:tplc="7B3C35C6">
      <w:numFmt w:val="bullet"/>
      <w:lvlText w:val="•"/>
      <w:lvlJc w:val="left"/>
      <w:pPr>
        <w:ind w:left="7930" w:hanging="339"/>
      </w:pPr>
      <w:rPr>
        <w:rFonts w:hint="default"/>
        <w:lang w:val="en-US" w:eastAsia="en-US" w:bidi="ar-SA"/>
      </w:rPr>
    </w:lvl>
    <w:lvl w:ilvl="6" w:tplc="4C26B9F4">
      <w:numFmt w:val="bullet"/>
      <w:lvlText w:val="•"/>
      <w:lvlJc w:val="left"/>
      <w:pPr>
        <w:ind w:left="8816" w:hanging="339"/>
      </w:pPr>
      <w:rPr>
        <w:rFonts w:hint="default"/>
        <w:lang w:val="en-US" w:eastAsia="en-US" w:bidi="ar-SA"/>
      </w:rPr>
    </w:lvl>
    <w:lvl w:ilvl="7" w:tplc="4734FA60">
      <w:numFmt w:val="bullet"/>
      <w:lvlText w:val="•"/>
      <w:lvlJc w:val="left"/>
      <w:pPr>
        <w:ind w:left="9702" w:hanging="339"/>
      </w:pPr>
      <w:rPr>
        <w:rFonts w:hint="default"/>
        <w:lang w:val="en-US" w:eastAsia="en-US" w:bidi="ar-SA"/>
      </w:rPr>
    </w:lvl>
    <w:lvl w:ilvl="8" w:tplc="D8B8C9DE">
      <w:numFmt w:val="bullet"/>
      <w:lvlText w:val="•"/>
      <w:lvlJc w:val="left"/>
      <w:pPr>
        <w:ind w:left="10588" w:hanging="339"/>
      </w:pPr>
      <w:rPr>
        <w:rFonts w:hint="default"/>
        <w:lang w:val="en-US" w:eastAsia="en-US" w:bidi="ar-SA"/>
      </w:rPr>
    </w:lvl>
  </w:abstractNum>
  <w:abstractNum w:abstractNumId="10">
    <w:nsid w:val="29FC705E"/>
    <w:multiLevelType w:val="multilevel"/>
    <w:tmpl w:val="422AD5AE"/>
    <w:lvl w:ilvl="0">
      <w:start w:val="1"/>
      <w:numFmt w:val="decimal"/>
      <w:lvlText w:val="%1."/>
      <w:lvlJc w:val="left"/>
      <w:pPr>
        <w:ind w:left="441" w:hanging="339"/>
      </w:pPr>
      <w:rPr>
        <w:rFonts w:ascii="Times New Roman" w:eastAsia="Carlito" w:hAnsi="Times New Roman" w:cs="Times New Roman" w:hint="default"/>
        <w:b/>
        <w:bCs/>
        <w:w w:val="103"/>
        <w:sz w:val="20"/>
        <w:szCs w:val="20"/>
        <w:lang w:val="en-US" w:eastAsia="en-US" w:bidi="ar-SA"/>
      </w:rPr>
    </w:lvl>
    <w:lvl w:ilvl="1">
      <w:start w:val="1"/>
      <w:numFmt w:val="decimal"/>
      <w:lvlText w:val="%1.%2"/>
      <w:lvlJc w:val="left"/>
      <w:pPr>
        <w:ind w:left="780" w:hanging="339"/>
      </w:pPr>
      <w:rPr>
        <w:rFonts w:hint="default"/>
        <w:spacing w:val="-1"/>
        <w:w w:val="103"/>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2567" w:hanging="339"/>
      </w:pPr>
      <w:rPr>
        <w:rFonts w:hint="default"/>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782" w:hanging="339"/>
      </w:pPr>
      <w:rPr>
        <w:rFonts w:hint="default"/>
        <w:lang w:val="en-US" w:eastAsia="en-US" w:bidi="ar-SA"/>
      </w:rPr>
    </w:lvl>
    <w:lvl w:ilvl="6">
      <w:numFmt w:val="bullet"/>
      <w:lvlText w:val="•"/>
      <w:lvlJc w:val="left"/>
      <w:pPr>
        <w:ind w:left="5890" w:hanging="339"/>
      </w:pPr>
      <w:rPr>
        <w:rFonts w:hint="default"/>
        <w:lang w:val="en-US" w:eastAsia="en-US" w:bidi="ar-SA"/>
      </w:rPr>
    </w:lvl>
    <w:lvl w:ilvl="7">
      <w:numFmt w:val="bullet"/>
      <w:lvlText w:val="•"/>
      <w:lvlJc w:val="left"/>
      <w:pPr>
        <w:ind w:left="6997" w:hanging="339"/>
      </w:pPr>
      <w:rPr>
        <w:rFonts w:hint="default"/>
        <w:lang w:val="en-US" w:eastAsia="en-US" w:bidi="ar-SA"/>
      </w:rPr>
    </w:lvl>
    <w:lvl w:ilvl="8">
      <w:numFmt w:val="bullet"/>
      <w:lvlText w:val="•"/>
      <w:lvlJc w:val="left"/>
      <w:pPr>
        <w:ind w:left="8105" w:hanging="339"/>
      </w:pPr>
      <w:rPr>
        <w:rFonts w:hint="default"/>
        <w:lang w:val="en-US" w:eastAsia="en-US" w:bidi="ar-SA"/>
      </w:rPr>
    </w:lvl>
  </w:abstractNum>
  <w:abstractNum w:abstractNumId="11">
    <w:nsid w:val="2CA6190C"/>
    <w:multiLevelType w:val="hybridMultilevel"/>
    <w:tmpl w:val="0D10940A"/>
    <w:lvl w:ilvl="0" w:tplc="AABEEB58">
      <w:start w:val="1"/>
      <w:numFmt w:val="decimal"/>
      <w:lvlText w:val="%1."/>
      <w:lvlJc w:val="left"/>
      <w:pPr>
        <w:ind w:left="1205" w:hanging="339"/>
      </w:pPr>
      <w:rPr>
        <w:rFonts w:ascii="Carlito" w:eastAsia="Carlito" w:hAnsi="Carlito" w:cs="Carlito" w:hint="default"/>
        <w:w w:val="103"/>
        <w:sz w:val="20"/>
        <w:szCs w:val="20"/>
        <w:lang w:val="en-US" w:eastAsia="en-US" w:bidi="ar-SA"/>
      </w:rPr>
    </w:lvl>
    <w:lvl w:ilvl="1" w:tplc="0D8E5456">
      <w:numFmt w:val="bullet"/>
      <w:lvlText w:val="•"/>
      <w:lvlJc w:val="left"/>
      <w:pPr>
        <w:ind w:left="2112" w:hanging="339"/>
      </w:pPr>
      <w:rPr>
        <w:rFonts w:hint="default"/>
        <w:lang w:val="en-US" w:eastAsia="en-US" w:bidi="ar-SA"/>
      </w:rPr>
    </w:lvl>
    <w:lvl w:ilvl="2" w:tplc="F6723F96">
      <w:numFmt w:val="bullet"/>
      <w:lvlText w:val="•"/>
      <w:lvlJc w:val="left"/>
      <w:pPr>
        <w:ind w:left="3024" w:hanging="339"/>
      </w:pPr>
      <w:rPr>
        <w:rFonts w:hint="default"/>
        <w:lang w:val="en-US" w:eastAsia="en-US" w:bidi="ar-SA"/>
      </w:rPr>
    </w:lvl>
    <w:lvl w:ilvl="3" w:tplc="B126AC22">
      <w:numFmt w:val="bullet"/>
      <w:lvlText w:val="•"/>
      <w:lvlJc w:val="left"/>
      <w:pPr>
        <w:ind w:left="3936" w:hanging="339"/>
      </w:pPr>
      <w:rPr>
        <w:rFonts w:hint="default"/>
        <w:lang w:val="en-US" w:eastAsia="en-US" w:bidi="ar-SA"/>
      </w:rPr>
    </w:lvl>
    <w:lvl w:ilvl="4" w:tplc="299EE9AE">
      <w:numFmt w:val="bullet"/>
      <w:lvlText w:val="•"/>
      <w:lvlJc w:val="left"/>
      <w:pPr>
        <w:ind w:left="4848" w:hanging="339"/>
      </w:pPr>
      <w:rPr>
        <w:rFonts w:hint="default"/>
        <w:lang w:val="en-US" w:eastAsia="en-US" w:bidi="ar-SA"/>
      </w:rPr>
    </w:lvl>
    <w:lvl w:ilvl="5" w:tplc="3C5E4C66">
      <w:numFmt w:val="bullet"/>
      <w:lvlText w:val="•"/>
      <w:lvlJc w:val="left"/>
      <w:pPr>
        <w:ind w:left="5760" w:hanging="339"/>
      </w:pPr>
      <w:rPr>
        <w:rFonts w:hint="default"/>
        <w:lang w:val="en-US" w:eastAsia="en-US" w:bidi="ar-SA"/>
      </w:rPr>
    </w:lvl>
    <w:lvl w:ilvl="6" w:tplc="7CA42DFC">
      <w:numFmt w:val="bullet"/>
      <w:lvlText w:val="•"/>
      <w:lvlJc w:val="left"/>
      <w:pPr>
        <w:ind w:left="6672" w:hanging="339"/>
      </w:pPr>
      <w:rPr>
        <w:rFonts w:hint="default"/>
        <w:lang w:val="en-US" w:eastAsia="en-US" w:bidi="ar-SA"/>
      </w:rPr>
    </w:lvl>
    <w:lvl w:ilvl="7" w:tplc="A1CCB12A">
      <w:numFmt w:val="bullet"/>
      <w:lvlText w:val="•"/>
      <w:lvlJc w:val="left"/>
      <w:pPr>
        <w:ind w:left="7584" w:hanging="339"/>
      </w:pPr>
      <w:rPr>
        <w:rFonts w:hint="default"/>
        <w:lang w:val="en-US" w:eastAsia="en-US" w:bidi="ar-SA"/>
      </w:rPr>
    </w:lvl>
    <w:lvl w:ilvl="8" w:tplc="2E502E4A">
      <w:numFmt w:val="bullet"/>
      <w:lvlText w:val="•"/>
      <w:lvlJc w:val="left"/>
      <w:pPr>
        <w:ind w:left="8496" w:hanging="339"/>
      </w:pPr>
      <w:rPr>
        <w:rFonts w:hint="default"/>
        <w:lang w:val="en-US" w:eastAsia="en-US" w:bidi="ar-SA"/>
      </w:rPr>
    </w:lvl>
  </w:abstractNum>
  <w:abstractNum w:abstractNumId="12">
    <w:nsid w:val="2D444420"/>
    <w:multiLevelType w:val="hybridMultilevel"/>
    <w:tmpl w:val="94C4CC38"/>
    <w:lvl w:ilvl="0" w:tplc="2F0AEDEE">
      <w:start w:val="1"/>
      <w:numFmt w:val="decimal"/>
      <w:lvlText w:val="%1."/>
      <w:lvlJc w:val="left"/>
      <w:pPr>
        <w:ind w:left="780" w:hanging="509"/>
      </w:pPr>
      <w:rPr>
        <w:rFonts w:ascii="Carlito" w:eastAsia="Carlito" w:hAnsi="Carlito" w:cs="Carlito" w:hint="default"/>
        <w:b/>
        <w:bCs/>
        <w:w w:val="103"/>
        <w:sz w:val="20"/>
        <w:szCs w:val="20"/>
        <w:lang w:val="en-US" w:eastAsia="en-US" w:bidi="ar-SA"/>
      </w:rPr>
    </w:lvl>
    <w:lvl w:ilvl="1" w:tplc="54A6EECC">
      <w:start w:val="1"/>
      <w:numFmt w:val="lowerRoman"/>
      <w:lvlText w:val="%2)"/>
      <w:lvlJc w:val="left"/>
      <w:pPr>
        <w:ind w:left="1449" w:hanging="669"/>
      </w:pPr>
      <w:rPr>
        <w:rFonts w:ascii="Carlito" w:eastAsia="Carlito" w:hAnsi="Carlito" w:cs="Carlito" w:hint="default"/>
        <w:b/>
        <w:bCs/>
        <w:spacing w:val="-2"/>
        <w:w w:val="103"/>
        <w:sz w:val="20"/>
        <w:szCs w:val="20"/>
        <w:lang w:val="en-US" w:eastAsia="en-US" w:bidi="ar-SA"/>
      </w:rPr>
    </w:lvl>
    <w:lvl w:ilvl="2" w:tplc="87E618D6">
      <w:start w:val="1"/>
      <w:numFmt w:val="lowerLetter"/>
      <w:lvlText w:val="%3)"/>
      <w:lvlJc w:val="left"/>
      <w:pPr>
        <w:ind w:left="2136" w:hanging="593"/>
      </w:pPr>
      <w:rPr>
        <w:rFonts w:hint="default"/>
        <w:spacing w:val="0"/>
        <w:w w:val="103"/>
        <w:lang w:val="en-US" w:eastAsia="en-US" w:bidi="ar-SA"/>
      </w:rPr>
    </w:lvl>
    <w:lvl w:ilvl="3" w:tplc="4B8E1750">
      <w:numFmt w:val="bullet"/>
      <w:lvlText w:val="•"/>
      <w:lvlJc w:val="left"/>
      <w:pPr>
        <w:ind w:left="2140" w:hanging="593"/>
      </w:pPr>
      <w:rPr>
        <w:rFonts w:hint="default"/>
        <w:lang w:val="en-US" w:eastAsia="en-US" w:bidi="ar-SA"/>
      </w:rPr>
    </w:lvl>
    <w:lvl w:ilvl="4" w:tplc="BA8C01C6">
      <w:numFmt w:val="bullet"/>
      <w:lvlText w:val="•"/>
      <w:lvlJc w:val="left"/>
      <w:pPr>
        <w:ind w:left="3308" w:hanging="593"/>
      </w:pPr>
      <w:rPr>
        <w:rFonts w:hint="default"/>
        <w:lang w:val="en-US" w:eastAsia="en-US" w:bidi="ar-SA"/>
      </w:rPr>
    </w:lvl>
    <w:lvl w:ilvl="5" w:tplc="4E06AD98">
      <w:numFmt w:val="bullet"/>
      <w:lvlText w:val="•"/>
      <w:lvlJc w:val="left"/>
      <w:pPr>
        <w:ind w:left="4477" w:hanging="593"/>
      </w:pPr>
      <w:rPr>
        <w:rFonts w:hint="default"/>
        <w:lang w:val="en-US" w:eastAsia="en-US" w:bidi="ar-SA"/>
      </w:rPr>
    </w:lvl>
    <w:lvl w:ilvl="6" w:tplc="33CC9FA4">
      <w:numFmt w:val="bullet"/>
      <w:lvlText w:val="•"/>
      <w:lvlJc w:val="left"/>
      <w:pPr>
        <w:ind w:left="5645" w:hanging="593"/>
      </w:pPr>
      <w:rPr>
        <w:rFonts w:hint="default"/>
        <w:lang w:val="en-US" w:eastAsia="en-US" w:bidi="ar-SA"/>
      </w:rPr>
    </w:lvl>
    <w:lvl w:ilvl="7" w:tplc="FC7005B0">
      <w:numFmt w:val="bullet"/>
      <w:lvlText w:val="•"/>
      <w:lvlJc w:val="left"/>
      <w:pPr>
        <w:ind w:left="6814" w:hanging="593"/>
      </w:pPr>
      <w:rPr>
        <w:rFonts w:hint="default"/>
        <w:lang w:val="en-US" w:eastAsia="en-US" w:bidi="ar-SA"/>
      </w:rPr>
    </w:lvl>
    <w:lvl w:ilvl="8" w:tplc="79147338">
      <w:numFmt w:val="bullet"/>
      <w:lvlText w:val="•"/>
      <w:lvlJc w:val="left"/>
      <w:pPr>
        <w:ind w:left="7982" w:hanging="593"/>
      </w:pPr>
      <w:rPr>
        <w:rFonts w:hint="default"/>
        <w:lang w:val="en-US" w:eastAsia="en-US" w:bidi="ar-SA"/>
      </w:rPr>
    </w:lvl>
  </w:abstractNum>
  <w:abstractNum w:abstractNumId="13">
    <w:nsid w:val="342A74C6"/>
    <w:multiLevelType w:val="hybridMultilevel"/>
    <w:tmpl w:val="47143216"/>
    <w:lvl w:ilvl="0" w:tplc="EA1CDC14">
      <w:start w:val="1"/>
      <w:numFmt w:val="decimal"/>
      <w:lvlText w:val="%1."/>
      <w:lvlJc w:val="left"/>
      <w:pPr>
        <w:ind w:left="441" w:hanging="339"/>
      </w:pPr>
      <w:rPr>
        <w:rFonts w:ascii="Carlito" w:eastAsia="Carlito" w:hAnsi="Carlito" w:cs="Carlito" w:hint="default"/>
        <w:b/>
        <w:bCs/>
        <w:w w:val="103"/>
        <w:sz w:val="20"/>
        <w:szCs w:val="20"/>
        <w:lang w:val="en-US" w:eastAsia="en-US" w:bidi="ar-SA"/>
      </w:rPr>
    </w:lvl>
    <w:lvl w:ilvl="1" w:tplc="7F7C4810">
      <w:start w:val="1"/>
      <w:numFmt w:val="lowerLetter"/>
      <w:lvlText w:val="(%2)"/>
      <w:lvlJc w:val="left"/>
      <w:pPr>
        <w:ind w:left="780" w:hanging="339"/>
      </w:pPr>
      <w:rPr>
        <w:rFonts w:hint="default"/>
        <w:b/>
        <w:bCs/>
        <w:spacing w:val="-1"/>
        <w:w w:val="103"/>
        <w:lang w:val="en-US" w:eastAsia="en-US" w:bidi="ar-SA"/>
      </w:rPr>
    </w:lvl>
    <w:lvl w:ilvl="2" w:tplc="25B847F4">
      <w:start w:val="1"/>
      <w:numFmt w:val="lowerRoman"/>
      <w:lvlText w:val="%3."/>
      <w:lvlJc w:val="left"/>
      <w:pPr>
        <w:ind w:left="2136" w:hanging="339"/>
        <w:jc w:val="right"/>
      </w:pPr>
      <w:rPr>
        <w:rFonts w:ascii="Carlito" w:eastAsia="Carlito" w:hAnsi="Carlito" w:cs="Carlito" w:hint="default"/>
        <w:spacing w:val="-1"/>
        <w:w w:val="103"/>
        <w:sz w:val="20"/>
        <w:szCs w:val="20"/>
        <w:lang w:val="en-US" w:eastAsia="en-US" w:bidi="ar-SA"/>
      </w:rPr>
    </w:lvl>
    <w:lvl w:ilvl="3" w:tplc="B34AAC18">
      <w:numFmt w:val="bullet"/>
      <w:lvlText w:val="•"/>
      <w:lvlJc w:val="left"/>
      <w:pPr>
        <w:ind w:left="3162" w:hanging="339"/>
      </w:pPr>
      <w:rPr>
        <w:rFonts w:hint="default"/>
        <w:lang w:val="en-US" w:eastAsia="en-US" w:bidi="ar-SA"/>
      </w:rPr>
    </w:lvl>
    <w:lvl w:ilvl="4" w:tplc="8AA2F756">
      <w:numFmt w:val="bullet"/>
      <w:lvlText w:val="•"/>
      <w:lvlJc w:val="left"/>
      <w:pPr>
        <w:ind w:left="4185" w:hanging="339"/>
      </w:pPr>
      <w:rPr>
        <w:rFonts w:hint="default"/>
        <w:lang w:val="en-US" w:eastAsia="en-US" w:bidi="ar-SA"/>
      </w:rPr>
    </w:lvl>
    <w:lvl w:ilvl="5" w:tplc="266A3996">
      <w:numFmt w:val="bullet"/>
      <w:lvlText w:val="•"/>
      <w:lvlJc w:val="left"/>
      <w:pPr>
        <w:ind w:left="5207" w:hanging="339"/>
      </w:pPr>
      <w:rPr>
        <w:rFonts w:hint="default"/>
        <w:lang w:val="en-US" w:eastAsia="en-US" w:bidi="ar-SA"/>
      </w:rPr>
    </w:lvl>
    <w:lvl w:ilvl="6" w:tplc="7BEA5AF2">
      <w:numFmt w:val="bullet"/>
      <w:lvlText w:val="•"/>
      <w:lvlJc w:val="left"/>
      <w:pPr>
        <w:ind w:left="6230" w:hanging="339"/>
      </w:pPr>
      <w:rPr>
        <w:rFonts w:hint="default"/>
        <w:lang w:val="en-US" w:eastAsia="en-US" w:bidi="ar-SA"/>
      </w:rPr>
    </w:lvl>
    <w:lvl w:ilvl="7" w:tplc="6974E822">
      <w:numFmt w:val="bullet"/>
      <w:lvlText w:val="•"/>
      <w:lvlJc w:val="left"/>
      <w:pPr>
        <w:ind w:left="7252" w:hanging="339"/>
      </w:pPr>
      <w:rPr>
        <w:rFonts w:hint="default"/>
        <w:lang w:val="en-US" w:eastAsia="en-US" w:bidi="ar-SA"/>
      </w:rPr>
    </w:lvl>
    <w:lvl w:ilvl="8" w:tplc="2038516A">
      <w:numFmt w:val="bullet"/>
      <w:lvlText w:val="•"/>
      <w:lvlJc w:val="left"/>
      <w:pPr>
        <w:ind w:left="8275" w:hanging="339"/>
      </w:pPr>
      <w:rPr>
        <w:rFonts w:hint="default"/>
        <w:lang w:val="en-US" w:eastAsia="en-US" w:bidi="ar-SA"/>
      </w:rPr>
    </w:lvl>
  </w:abstractNum>
  <w:abstractNum w:abstractNumId="14">
    <w:nsid w:val="36DE2FE2"/>
    <w:multiLevelType w:val="hybridMultilevel"/>
    <w:tmpl w:val="647EC506"/>
    <w:lvl w:ilvl="0" w:tplc="F63C060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AF7A5ECE">
      <w:numFmt w:val="bullet"/>
      <w:lvlText w:val="•"/>
      <w:lvlJc w:val="left"/>
      <w:pPr>
        <w:ind w:left="2040" w:hanging="339"/>
      </w:pPr>
      <w:rPr>
        <w:rFonts w:hint="default"/>
        <w:lang w:val="en-US" w:eastAsia="en-US" w:bidi="ar-SA"/>
      </w:rPr>
    </w:lvl>
    <w:lvl w:ilvl="2" w:tplc="9268191E">
      <w:numFmt w:val="bullet"/>
      <w:lvlText w:val="•"/>
      <w:lvlJc w:val="left"/>
      <w:pPr>
        <w:ind w:left="2960" w:hanging="339"/>
      </w:pPr>
      <w:rPr>
        <w:rFonts w:hint="default"/>
        <w:lang w:val="en-US" w:eastAsia="en-US" w:bidi="ar-SA"/>
      </w:rPr>
    </w:lvl>
    <w:lvl w:ilvl="3" w:tplc="0224767E">
      <w:numFmt w:val="bullet"/>
      <w:lvlText w:val="•"/>
      <w:lvlJc w:val="left"/>
      <w:pPr>
        <w:ind w:left="3880" w:hanging="339"/>
      </w:pPr>
      <w:rPr>
        <w:rFonts w:hint="default"/>
        <w:lang w:val="en-US" w:eastAsia="en-US" w:bidi="ar-SA"/>
      </w:rPr>
    </w:lvl>
    <w:lvl w:ilvl="4" w:tplc="1B2A93DC">
      <w:numFmt w:val="bullet"/>
      <w:lvlText w:val="•"/>
      <w:lvlJc w:val="left"/>
      <w:pPr>
        <w:ind w:left="4800" w:hanging="339"/>
      </w:pPr>
      <w:rPr>
        <w:rFonts w:hint="default"/>
        <w:lang w:val="en-US" w:eastAsia="en-US" w:bidi="ar-SA"/>
      </w:rPr>
    </w:lvl>
    <w:lvl w:ilvl="5" w:tplc="FBB4B138">
      <w:numFmt w:val="bullet"/>
      <w:lvlText w:val="•"/>
      <w:lvlJc w:val="left"/>
      <w:pPr>
        <w:ind w:left="5720" w:hanging="339"/>
      </w:pPr>
      <w:rPr>
        <w:rFonts w:hint="default"/>
        <w:lang w:val="en-US" w:eastAsia="en-US" w:bidi="ar-SA"/>
      </w:rPr>
    </w:lvl>
    <w:lvl w:ilvl="6" w:tplc="5A2A60E0">
      <w:numFmt w:val="bullet"/>
      <w:lvlText w:val="•"/>
      <w:lvlJc w:val="left"/>
      <w:pPr>
        <w:ind w:left="6640" w:hanging="339"/>
      </w:pPr>
      <w:rPr>
        <w:rFonts w:hint="default"/>
        <w:lang w:val="en-US" w:eastAsia="en-US" w:bidi="ar-SA"/>
      </w:rPr>
    </w:lvl>
    <w:lvl w:ilvl="7" w:tplc="F9D6420C">
      <w:numFmt w:val="bullet"/>
      <w:lvlText w:val="•"/>
      <w:lvlJc w:val="left"/>
      <w:pPr>
        <w:ind w:left="7560" w:hanging="339"/>
      </w:pPr>
      <w:rPr>
        <w:rFonts w:hint="default"/>
        <w:lang w:val="en-US" w:eastAsia="en-US" w:bidi="ar-SA"/>
      </w:rPr>
    </w:lvl>
    <w:lvl w:ilvl="8" w:tplc="435230EE">
      <w:numFmt w:val="bullet"/>
      <w:lvlText w:val="•"/>
      <w:lvlJc w:val="left"/>
      <w:pPr>
        <w:ind w:left="8480" w:hanging="339"/>
      </w:pPr>
      <w:rPr>
        <w:rFonts w:hint="default"/>
        <w:lang w:val="en-US" w:eastAsia="en-US" w:bidi="ar-SA"/>
      </w:rPr>
    </w:lvl>
  </w:abstractNum>
  <w:abstractNum w:abstractNumId="15">
    <w:nsid w:val="3ADD63F6"/>
    <w:multiLevelType w:val="multilevel"/>
    <w:tmpl w:val="334A2D3E"/>
    <w:lvl w:ilvl="0">
      <w:start w:val="6"/>
      <w:numFmt w:val="decimal"/>
      <w:lvlText w:val="%1"/>
      <w:lvlJc w:val="left"/>
      <w:pPr>
        <w:ind w:left="780" w:hanging="339"/>
      </w:pPr>
      <w:rPr>
        <w:rFonts w:hint="default"/>
        <w:lang w:val="en-US" w:eastAsia="en-US" w:bidi="ar-SA"/>
      </w:rPr>
    </w:lvl>
    <w:lvl w:ilvl="1">
      <w:start w:val="1"/>
      <w:numFmt w:val="bullet"/>
      <w:lvlText w:val=""/>
      <w:lvlJc w:val="left"/>
      <w:pPr>
        <w:ind w:left="780" w:hanging="339"/>
      </w:pPr>
      <w:rPr>
        <w:rFonts w:ascii="Wingdings" w:hAnsi="Wingdings" w:hint="default"/>
        <w:spacing w:val="-1"/>
        <w:w w:val="103"/>
        <w:sz w:val="20"/>
        <w:szCs w:val="20"/>
        <w:lang w:val="en-US" w:eastAsia="en-US" w:bidi="ar-SA"/>
      </w:rPr>
    </w:lvl>
    <w:lvl w:ilvl="2">
      <w:numFmt w:val="bullet"/>
      <w:lvlText w:val=""/>
      <w:lvlJc w:val="left"/>
      <w:pPr>
        <w:ind w:left="1458" w:hanging="339"/>
      </w:pPr>
      <w:rPr>
        <w:rFonts w:ascii="Wingdings" w:eastAsia="Wingdings" w:hAnsi="Wingdings" w:cs="Wingdings" w:hint="default"/>
        <w:w w:val="103"/>
        <w:sz w:val="20"/>
        <w:szCs w:val="20"/>
        <w:lang w:val="en-US" w:eastAsia="en-US" w:bidi="ar-SA"/>
      </w:rPr>
    </w:lvl>
    <w:lvl w:ilvl="3">
      <w:numFmt w:val="bullet"/>
      <w:lvlText w:val="•"/>
      <w:lvlJc w:val="left"/>
      <w:pPr>
        <w:ind w:left="3428" w:hanging="339"/>
      </w:pPr>
      <w:rPr>
        <w:rFonts w:hint="default"/>
        <w:lang w:val="en-US" w:eastAsia="en-US" w:bidi="ar-SA"/>
      </w:rPr>
    </w:lvl>
    <w:lvl w:ilvl="4">
      <w:numFmt w:val="bullet"/>
      <w:lvlText w:val="•"/>
      <w:lvlJc w:val="left"/>
      <w:pPr>
        <w:ind w:left="4413" w:hanging="339"/>
      </w:pPr>
      <w:rPr>
        <w:rFonts w:hint="default"/>
        <w:lang w:val="en-US" w:eastAsia="en-US" w:bidi="ar-SA"/>
      </w:rPr>
    </w:lvl>
    <w:lvl w:ilvl="5">
      <w:numFmt w:val="bullet"/>
      <w:lvlText w:val="•"/>
      <w:lvlJc w:val="left"/>
      <w:pPr>
        <w:ind w:left="5397" w:hanging="339"/>
      </w:pPr>
      <w:rPr>
        <w:rFonts w:hint="default"/>
        <w:lang w:val="en-US" w:eastAsia="en-US" w:bidi="ar-SA"/>
      </w:rPr>
    </w:lvl>
    <w:lvl w:ilvl="6">
      <w:numFmt w:val="bullet"/>
      <w:lvlText w:val="•"/>
      <w:lvlJc w:val="left"/>
      <w:pPr>
        <w:ind w:left="6382" w:hanging="339"/>
      </w:pPr>
      <w:rPr>
        <w:rFonts w:hint="default"/>
        <w:lang w:val="en-US" w:eastAsia="en-US" w:bidi="ar-SA"/>
      </w:rPr>
    </w:lvl>
    <w:lvl w:ilvl="7">
      <w:numFmt w:val="bullet"/>
      <w:lvlText w:val="•"/>
      <w:lvlJc w:val="left"/>
      <w:pPr>
        <w:ind w:left="7366" w:hanging="339"/>
      </w:pPr>
      <w:rPr>
        <w:rFonts w:hint="default"/>
        <w:lang w:val="en-US" w:eastAsia="en-US" w:bidi="ar-SA"/>
      </w:rPr>
    </w:lvl>
    <w:lvl w:ilvl="8">
      <w:numFmt w:val="bullet"/>
      <w:lvlText w:val="•"/>
      <w:lvlJc w:val="left"/>
      <w:pPr>
        <w:ind w:left="8351" w:hanging="339"/>
      </w:pPr>
      <w:rPr>
        <w:rFonts w:hint="default"/>
        <w:lang w:val="en-US" w:eastAsia="en-US" w:bidi="ar-SA"/>
      </w:rPr>
    </w:lvl>
  </w:abstractNum>
  <w:abstractNum w:abstractNumId="16">
    <w:nsid w:val="3C9E3674"/>
    <w:multiLevelType w:val="hybridMultilevel"/>
    <w:tmpl w:val="658C42D2"/>
    <w:lvl w:ilvl="0" w:tplc="E004B39E">
      <w:start w:val="1"/>
      <w:numFmt w:val="decimal"/>
      <w:lvlText w:val="%1."/>
      <w:lvlJc w:val="left"/>
      <w:pPr>
        <w:ind w:left="498" w:hanging="226"/>
      </w:pPr>
      <w:rPr>
        <w:rFonts w:hint="default"/>
        <w:b/>
        <w:bCs/>
        <w:w w:val="102"/>
        <w:lang w:val="en-US" w:eastAsia="en-US" w:bidi="ar-SA"/>
      </w:rPr>
    </w:lvl>
    <w:lvl w:ilvl="1" w:tplc="583A25BE">
      <w:start w:val="1"/>
      <w:numFmt w:val="decimal"/>
      <w:lvlText w:val="%2)"/>
      <w:lvlJc w:val="left"/>
      <w:pPr>
        <w:ind w:left="1458" w:hanging="339"/>
      </w:pPr>
      <w:rPr>
        <w:rFonts w:hint="default"/>
        <w:w w:val="103"/>
        <w:lang w:val="en-US" w:eastAsia="en-US" w:bidi="ar-SA"/>
      </w:rPr>
    </w:lvl>
    <w:lvl w:ilvl="2" w:tplc="66C89B52">
      <w:numFmt w:val="bullet"/>
      <w:lvlText w:val="•"/>
      <w:lvlJc w:val="left"/>
      <w:pPr>
        <w:ind w:left="1495" w:hanging="339"/>
      </w:pPr>
      <w:rPr>
        <w:rFonts w:hint="default"/>
        <w:lang w:val="en-US" w:eastAsia="en-US" w:bidi="ar-SA"/>
      </w:rPr>
    </w:lvl>
    <w:lvl w:ilvl="3" w:tplc="0EDEBEE0">
      <w:numFmt w:val="bullet"/>
      <w:lvlText w:val="•"/>
      <w:lvlJc w:val="left"/>
      <w:pPr>
        <w:ind w:left="1531" w:hanging="339"/>
      </w:pPr>
      <w:rPr>
        <w:rFonts w:hint="default"/>
        <w:lang w:val="en-US" w:eastAsia="en-US" w:bidi="ar-SA"/>
      </w:rPr>
    </w:lvl>
    <w:lvl w:ilvl="4" w:tplc="38D81678">
      <w:numFmt w:val="bullet"/>
      <w:lvlText w:val="•"/>
      <w:lvlJc w:val="left"/>
      <w:pPr>
        <w:ind w:left="1567" w:hanging="339"/>
      </w:pPr>
      <w:rPr>
        <w:rFonts w:hint="default"/>
        <w:lang w:val="en-US" w:eastAsia="en-US" w:bidi="ar-SA"/>
      </w:rPr>
    </w:lvl>
    <w:lvl w:ilvl="5" w:tplc="8186586E">
      <w:numFmt w:val="bullet"/>
      <w:lvlText w:val="•"/>
      <w:lvlJc w:val="left"/>
      <w:pPr>
        <w:ind w:left="1603" w:hanging="339"/>
      </w:pPr>
      <w:rPr>
        <w:rFonts w:hint="default"/>
        <w:lang w:val="en-US" w:eastAsia="en-US" w:bidi="ar-SA"/>
      </w:rPr>
    </w:lvl>
    <w:lvl w:ilvl="6" w:tplc="F2704F58">
      <w:numFmt w:val="bullet"/>
      <w:lvlText w:val="•"/>
      <w:lvlJc w:val="left"/>
      <w:pPr>
        <w:ind w:left="1639" w:hanging="339"/>
      </w:pPr>
      <w:rPr>
        <w:rFonts w:hint="default"/>
        <w:lang w:val="en-US" w:eastAsia="en-US" w:bidi="ar-SA"/>
      </w:rPr>
    </w:lvl>
    <w:lvl w:ilvl="7" w:tplc="60D079EE">
      <w:numFmt w:val="bullet"/>
      <w:lvlText w:val="•"/>
      <w:lvlJc w:val="left"/>
      <w:pPr>
        <w:ind w:left="1675" w:hanging="339"/>
      </w:pPr>
      <w:rPr>
        <w:rFonts w:hint="default"/>
        <w:lang w:val="en-US" w:eastAsia="en-US" w:bidi="ar-SA"/>
      </w:rPr>
    </w:lvl>
    <w:lvl w:ilvl="8" w:tplc="FE606180">
      <w:numFmt w:val="bullet"/>
      <w:lvlText w:val="•"/>
      <w:lvlJc w:val="left"/>
      <w:pPr>
        <w:ind w:left="1711" w:hanging="339"/>
      </w:pPr>
      <w:rPr>
        <w:rFonts w:hint="default"/>
        <w:lang w:val="en-US" w:eastAsia="en-US" w:bidi="ar-SA"/>
      </w:rPr>
    </w:lvl>
  </w:abstractNum>
  <w:abstractNum w:abstractNumId="17">
    <w:nsid w:val="3CC22E94"/>
    <w:multiLevelType w:val="hybridMultilevel"/>
    <w:tmpl w:val="4FF02E7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D937138"/>
    <w:multiLevelType w:val="hybridMultilevel"/>
    <w:tmpl w:val="881C34D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FD176C1"/>
    <w:multiLevelType w:val="hybridMultilevel"/>
    <w:tmpl w:val="26F01DBC"/>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0">
    <w:nsid w:val="41730D6C"/>
    <w:multiLevelType w:val="hybridMultilevel"/>
    <w:tmpl w:val="4FD893C2"/>
    <w:lvl w:ilvl="0" w:tplc="40090019">
      <w:start w:val="1"/>
      <w:numFmt w:val="lowerLetter"/>
      <w:lvlText w:val="%1."/>
      <w:lvlJc w:val="lef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2684F82"/>
    <w:multiLevelType w:val="hybridMultilevel"/>
    <w:tmpl w:val="0C28ADF6"/>
    <w:lvl w:ilvl="0" w:tplc="2C9A6566">
      <w:start w:val="1"/>
      <w:numFmt w:val="lowerLetter"/>
      <w:lvlText w:val="%1."/>
      <w:lvlJc w:val="left"/>
      <w:pPr>
        <w:ind w:left="1119" w:hanging="339"/>
      </w:pPr>
      <w:rPr>
        <w:rFonts w:ascii="Carlito" w:eastAsia="Carlito" w:hAnsi="Carlito" w:cs="Carlito" w:hint="default"/>
        <w:b/>
        <w:bCs/>
        <w:spacing w:val="0"/>
        <w:w w:val="103"/>
        <w:sz w:val="20"/>
        <w:szCs w:val="20"/>
        <w:lang w:val="en-US" w:eastAsia="en-US" w:bidi="ar-SA"/>
      </w:rPr>
    </w:lvl>
    <w:lvl w:ilvl="1" w:tplc="79F40170">
      <w:numFmt w:val="bullet"/>
      <w:lvlText w:val="•"/>
      <w:lvlJc w:val="left"/>
      <w:pPr>
        <w:ind w:left="2040" w:hanging="339"/>
      </w:pPr>
      <w:rPr>
        <w:rFonts w:hint="default"/>
        <w:lang w:val="en-US" w:eastAsia="en-US" w:bidi="ar-SA"/>
      </w:rPr>
    </w:lvl>
    <w:lvl w:ilvl="2" w:tplc="98A43C58">
      <w:numFmt w:val="bullet"/>
      <w:lvlText w:val="•"/>
      <w:lvlJc w:val="left"/>
      <w:pPr>
        <w:ind w:left="2960" w:hanging="339"/>
      </w:pPr>
      <w:rPr>
        <w:rFonts w:hint="default"/>
        <w:lang w:val="en-US" w:eastAsia="en-US" w:bidi="ar-SA"/>
      </w:rPr>
    </w:lvl>
    <w:lvl w:ilvl="3" w:tplc="6CCE8798">
      <w:numFmt w:val="bullet"/>
      <w:lvlText w:val="•"/>
      <w:lvlJc w:val="left"/>
      <w:pPr>
        <w:ind w:left="3880" w:hanging="339"/>
      </w:pPr>
      <w:rPr>
        <w:rFonts w:hint="default"/>
        <w:lang w:val="en-US" w:eastAsia="en-US" w:bidi="ar-SA"/>
      </w:rPr>
    </w:lvl>
    <w:lvl w:ilvl="4" w:tplc="665648B0">
      <w:numFmt w:val="bullet"/>
      <w:lvlText w:val="•"/>
      <w:lvlJc w:val="left"/>
      <w:pPr>
        <w:ind w:left="4800" w:hanging="339"/>
      </w:pPr>
      <w:rPr>
        <w:rFonts w:hint="default"/>
        <w:lang w:val="en-US" w:eastAsia="en-US" w:bidi="ar-SA"/>
      </w:rPr>
    </w:lvl>
    <w:lvl w:ilvl="5" w:tplc="000635A2">
      <w:numFmt w:val="bullet"/>
      <w:lvlText w:val="•"/>
      <w:lvlJc w:val="left"/>
      <w:pPr>
        <w:ind w:left="5720" w:hanging="339"/>
      </w:pPr>
      <w:rPr>
        <w:rFonts w:hint="default"/>
        <w:lang w:val="en-US" w:eastAsia="en-US" w:bidi="ar-SA"/>
      </w:rPr>
    </w:lvl>
    <w:lvl w:ilvl="6" w:tplc="F0AA3592">
      <w:numFmt w:val="bullet"/>
      <w:lvlText w:val="•"/>
      <w:lvlJc w:val="left"/>
      <w:pPr>
        <w:ind w:left="6640" w:hanging="339"/>
      </w:pPr>
      <w:rPr>
        <w:rFonts w:hint="default"/>
        <w:lang w:val="en-US" w:eastAsia="en-US" w:bidi="ar-SA"/>
      </w:rPr>
    </w:lvl>
    <w:lvl w:ilvl="7" w:tplc="78FCC4D0">
      <w:numFmt w:val="bullet"/>
      <w:lvlText w:val="•"/>
      <w:lvlJc w:val="left"/>
      <w:pPr>
        <w:ind w:left="7560" w:hanging="339"/>
      </w:pPr>
      <w:rPr>
        <w:rFonts w:hint="default"/>
        <w:lang w:val="en-US" w:eastAsia="en-US" w:bidi="ar-SA"/>
      </w:rPr>
    </w:lvl>
    <w:lvl w:ilvl="8" w:tplc="FF562168">
      <w:numFmt w:val="bullet"/>
      <w:lvlText w:val="•"/>
      <w:lvlJc w:val="left"/>
      <w:pPr>
        <w:ind w:left="8480" w:hanging="339"/>
      </w:pPr>
      <w:rPr>
        <w:rFonts w:hint="default"/>
        <w:lang w:val="en-US" w:eastAsia="en-US" w:bidi="ar-SA"/>
      </w:rPr>
    </w:lvl>
  </w:abstractNum>
  <w:abstractNum w:abstractNumId="22">
    <w:nsid w:val="42B85938"/>
    <w:multiLevelType w:val="multilevel"/>
    <w:tmpl w:val="75D257D6"/>
    <w:lvl w:ilvl="0">
      <w:start w:val="3"/>
      <w:numFmt w:val="decimal"/>
      <w:lvlText w:val="%1"/>
      <w:lvlJc w:val="left"/>
      <w:pPr>
        <w:ind w:left="780" w:hanging="339"/>
      </w:pPr>
      <w:rPr>
        <w:rFonts w:hint="default"/>
        <w:lang w:val="en-US" w:eastAsia="en-US" w:bidi="ar-SA"/>
      </w:rPr>
    </w:lvl>
    <w:lvl w:ilvl="1">
      <w:start w:val="3"/>
      <w:numFmt w:val="decimal"/>
      <w:lvlText w:val="%1.%2"/>
      <w:lvlJc w:val="left"/>
      <w:pPr>
        <w:ind w:left="780" w:hanging="339"/>
      </w:pPr>
      <w:rPr>
        <w:rFonts w:ascii="Carlito" w:eastAsia="Carlito" w:hAnsi="Carlito" w:cs="Carlito"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abstractNum w:abstractNumId="23">
    <w:nsid w:val="446B7AEC"/>
    <w:multiLevelType w:val="hybridMultilevel"/>
    <w:tmpl w:val="2A7E7452"/>
    <w:lvl w:ilvl="0" w:tplc="DB2E134A">
      <w:start w:val="1"/>
      <w:numFmt w:val="upperLetter"/>
      <w:lvlText w:val="%1."/>
      <w:lvlJc w:val="left"/>
      <w:pPr>
        <w:ind w:left="1119" w:hanging="339"/>
      </w:pPr>
      <w:rPr>
        <w:rFonts w:ascii="Carlito" w:eastAsia="Carlito" w:hAnsi="Carlito" w:cs="Carlito" w:hint="default"/>
        <w:b/>
        <w:bCs/>
        <w:w w:val="103"/>
        <w:sz w:val="20"/>
        <w:szCs w:val="20"/>
        <w:lang w:val="en-US" w:eastAsia="en-US" w:bidi="ar-SA"/>
      </w:rPr>
    </w:lvl>
    <w:lvl w:ilvl="1" w:tplc="5A0C1B92">
      <w:start w:val="1"/>
      <w:numFmt w:val="lowerRoman"/>
      <w:lvlText w:val="%2)"/>
      <w:lvlJc w:val="left"/>
      <w:pPr>
        <w:ind w:left="1458" w:hanging="339"/>
      </w:pPr>
      <w:rPr>
        <w:rFonts w:ascii="Carlito" w:eastAsia="Carlito" w:hAnsi="Carlito" w:cs="Carlito" w:hint="default"/>
        <w:spacing w:val="-1"/>
        <w:w w:val="103"/>
        <w:sz w:val="20"/>
        <w:szCs w:val="20"/>
        <w:lang w:val="en-US" w:eastAsia="en-US" w:bidi="ar-SA"/>
      </w:rPr>
    </w:lvl>
    <w:lvl w:ilvl="2" w:tplc="326822D6">
      <w:numFmt w:val="bullet"/>
      <w:lvlText w:val="•"/>
      <w:lvlJc w:val="left"/>
      <w:pPr>
        <w:ind w:left="2444" w:hanging="339"/>
      </w:pPr>
      <w:rPr>
        <w:rFonts w:hint="default"/>
        <w:lang w:val="en-US" w:eastAsia="en-US" w:bidi="ar-SA"/>
      </w:rPr>
    </w:lvl>
    <w:lvl w:ilvl="3" w:tplc="E996DB9A">
      <w:numFmt w:val="bullet"/>
      <w:lvlText w:val="•"/>
      <w:lvlJc w:val="left"/>
      <w:pPr>
        <w:ind w:left="3428" w:hanging="339"/>
      </w:pPr>
      <w:rPr>
        <w:rFonts w:hint="default"/>
        <w:lang w:val="en-US" w:eastAsia="en-US" w:bidi="ar-SA"/>
      </w:rPr>
    </w:lvl>
    <w:lvl w:ilvl="4" w:tplc="2850F166">
      <w:numFmt w:val="bullet"/>
      <w:lvlText w:val="•"/>
      <w:lvlJc w:val="left"/>
      <w:pPr>
        <w:ind w:left="4413" w:hanging="339"/>
      </w:pPr>
      <w:rPr>
        <w:rFonts w:hint="default"/>
        <w:lang w:val="en-US" w:eastAsia="en-US" w:bidi="ar-SA"/>
      </w:rPr>
    </w:lvl>
    <w:lvl w:ilvl="5" w:tplc="7AFA3940">
      <w:numFmt w:val="bullet"/>
      <w:lvlText w:val="•"/>
      <w:lvlJc w:val="left"/>
      <w:pPr>
        <w:ind w:left="5397" w:hanging="339"/>
      </w:pPr>
      <w:rPr>
        <w:rFonts w:hint="default"/>
        <w:lang w:val="en-US" w:eastAsia="en-US" w:bidi="ar-SA"/>
      </w:rPr>
    </w:lvl>
    <w:lvl w:ilvl="6" w:tplc="DD14E164">
      <w:numFmt w:val="bullet"/>
      <w:lvlText w:val="•"/>
      <w:lvlJc w:val="left"/>
      <w:pPr>
        <w:ind w:left="6382" w:hanging="339"/>
      </w:pPr>
      <w:rPr>
        <w:rFonts w:hint="default"/>
        <w:lang w:val="en-US" w:eastAsia="en-US" w:bidi="ar-SA"/>
      </w:rPr>
    </w:lvl>
    <w:lvl w:ilvl="7" w:tplc="3E301BA0">
      <w:numFmt w:val="bullet"/>
      <w:lvlText w:val="•"/>
      <w:lvlJc w:val="left"/>
      <w:pPr>
        <w:ind w:left="7366" w:hanging="339"/>
      </w:pPr>
      <w:rPr>
        <w:rFonts w:hint="default"/>
        <w:lang w:val="en-US" w:eastAsia="en-US" w:bidi="ar-SA"/>
      </w:rPr>
    </w:lvl>
    <w:lvl w:ilvl="8" w:tplc="5120B1C8">
      <w:numFmt w:val="bullet"/>
      <w:lvlText w:val="•"/>
      <w:lvlJc w:val="left"/>
      <w:pPr>
        <w:ind w:left="8351" w:hanging="339"/>
      </w:pPr>
      <w:rPr>
        <w:rFonts w:hint="default"/>
        <w:lang w:val="en-US" w:eastAsia="en-US" w:bidi="ar-SA"/>
      </w:rPr>
    </w:lvl>
  </w:abstractNum>
  <w:abstractNum w:abstractNumId="24">
    <w:nsid w:val="44B46368"/>
    <w:multiLevelType w:val="hybridMultilevel"/>
    <w:tmpl w:val="C0783716"/>
    <w:lvl w:ilvl="0" w:tplc="C28E3B92">
      <w:start w:val="1"/>
      <w:numFmt w:val="decimal"/>
      <w:lvlText w:val="%1."/>
      <w:lvlJc w:val="left"/>
      <w:pPr>
        <w:ind w:left="1119" w:hanging="339"/>
      </w:pPr>
      <w:rPr>
        <w:rFonts w:ascii="Carlito" w:eastAsia="Carlito" w:hAnsi="Carlito" w:cs="Carlito" w:hint="default"/>
        <w:b/>
        <w:bCs/>
        <w:w w:val="103"/>
        <w:sz w:val="20"/>
        <w:szCs w:val="20"/>
        <w:lang w:val="en-US" w:eastAsia="en-US" w:bidi="ar-SA"/>
      </w:rPr>
    </w:lvl>
    <w:lvl w:ilvl="1" w:tplc="AD5E931C">
      <w:start w:val="1"/>
      <w:numFmt w:val="lowerRoman"/>
      <w:lvlText w:val="(%2)"/>
      <w:lvlJc w:val="left"/>
      <w:pPr>
        <w:ind w:left="2136" w:hanging="339"/>
      </w:pPr>
      <w:rPr>
        <w:rFonts w:ascii="Trebuchet MS" w:eastAsia="Trebuchet MS" w:hAnsi="Trebuchet MS" w:cs="Trebuchet MS" w:hint="default"/>
        <w:spacing w:val="-1"/>
        <w:w w:val="103"/>
        <w:sz w:val="20"/>
        <w:szCs w:val="20"/>
        <w:lang w:val="en-US" w:eastAsia="en-US" w:bidi="ar-SA"/>
      </w:rPr>
    </w:lvl>
    <w:lvl w:ilvl="2" w:tplc="15C6B92C">
      <w:numFmt w:val="bullet"/>
      <w:lvlText w:val="•"/>
      <w:lvlJc w:val="left"/>
      <w:pPr>
        <w:ind w:left="3048" w:hanging="339"/>
      </w:pPr>
      <w:rPr>
        <w:rFonts w:hint="default"/>
        <w:lang w:val="en-US" w:eastAsia="en-US" w:bidi="ar-SA"/>
      </w:rPr>
    </w:lvl>
    <w:lvl w:ilvl="3" w:tplc="3DA2CE16">
      <w:numFmt w:val="bullet"/>
      <w:lvlText w:val="•"/>
      <w:lvlJc w:val="left"/>
      <w:pPr>
        <w:ind w:left="3957" w:hanging="339"/>
      </w:pPr>
      <w:rPr>
        <w:rFonts w:hint="default"/>
        <w:lang w:val="en-US" w:eastAsia="en-US" w:bidi="ar-SA"/>
      </w:rPr>
    </w:lvl>
    <w:lvl w:ilvl="4" w:tplc="D2EA0704">
      <w:numFmt w:val="bullet"/>
      <w:lvlText w:val="•"/>
      <w:lvlJc w:val="left"/>
      <w:pPr>
        <w:ind w:left="4866" w:hanging="339"/>
      </w:pPr>
      <w:rPr>
        <w:rFonts w:hint="default"/>
        <w:lang w:val="en-US" w:eastAsia="en-US" w:bidi="ar-SA"/>
      </w:rPr>
    </w:lvl>
    <w:lvl w:ilvl="5" w:tplc="9AD8EBDA">
      <w:numFmt w:val="bullet"/>
      <w:lvlText w:val="•"/>
      <w:lvlJc w:val="left"/>
      <w:pPr>
        <w:ind w:left="5775" w:hanging="339"/>
      </w:pPr>
      <w:rPr>
        <w:rFonts w:hint="default"/>
        <w:lang w:val="en-US" w:eastAsia="en-US" w:bidi="ar-SA"/>
      </w:rPr>
    </w:lvl>
    <w:lvl w:ilvl="6" w:tplc="96223FCE">
      <w:numFmt w:val="bullet"/>
      <w:lvlText w:val="•"/>
      <w:lvlJc w:val="left"/>
      <w:pPr>
        <w:ind w:left="6684" w:hanging="339"/>
      </w:pPr>
      <w:rPr>
        <w:rFonts w:hint="default"/>
        <w:lang w:val="en-US" w:eastAsia="en-US" w:bidi="ar-SA"/>
      </w:rPr>
    </w:lvl>
    <w:lvl w:ilvl="7" w:tplc="0BB682AC">
      <w:numFmt w:val="bullet"/>
      <w:lvlText w:val="•"/>
      <w:lvlJc w:val="left"/>
      <w:pPr>
        <w:ind w:left="7593" w:hanging="339"/>
      </w:pPr>
      <w:rPr>
        <w:rFonts w:hint="default"/>
        <w:lang w:val="en-US" w:eastAsia="en-US" w:bidi="ar-SA"/>
      </w:rPr>
    </w:lvl>
    <w:lvl w:ilvl="8" w:tplc="75F474D6">
      <w:numFmt w:val="bullet"/>
      <w:lvlText w:val="•"/>
      <w:lvlJc w:val="left"/>
      <w:pPr>
        <w:ind w:left="8502" w:hanging="339"/>
      </w:pPr>
      <w:rPr>
        <w:rFonts w:hint="default"/>
        <w:lang w:val="en-US" w:eastAsia="en-US" w:bidi="ar-SA"/>
      </w:rPr>
    </w:lvl>
  </w:abstractNum>
  <w:abstractNum w:abstractNumId="25">
    <w:nsid w:val="44CB5E57"/>
    <w:multiLevelType w:val="hybridMultilevel"/>
    <w:tmpl w:val="7AC452A4"/>
    <w:lvl w:ilvl="0" w:tplc="0A689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BB515A3"/>
    <w:multiLevelType w:val="hybridMultilevel"/>
    <w:tmpl w:val="89643D66"/>
    <w:lvl w:ilvl="0" w:tplc="F2EC10E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3CCA7C26">
      <w:numFmt w:val="bullet"/>
      <w:lvlText w:val="•"/>
      <w:lvlJc w:val="left"/>
      <w:pPr>
        <w:ind w:left="2040" w:hanging="339"/>
      </w:pPr>
      <w:rPr>
        <w:rFonts w:hint="default"/>
        <w:lang w:val="en-US" w:eastAsia="en-US" w:bidi="ar-SA"/>
      </w:rPr>
    </w:lvl>
    <w:lvl w:ilvl="2" w:tplc="2342F686">
      <w:numFmt w:val="bullet"/>
      <w:lvlText w:val="•"/>
      <w:lvlJc w:val="left"/>
      <w:pPr>
        <w:ind w:left="2960" w:hanging="339"/>
      </w:pPr>
      <w:rPr>
        <w:rFonts w:hint="default"/>
        <w:lang w:val="en-US" w:eastAsia="en-US" w:bidi="ar-SA"/>
      </w:rPr>
    </w:lvl>
    <w:lvl w:ilvl="3" w:tplc="1CD6BB4E">
      <w:numFmt w:val="bullet"/>
      <w:lvlText w:val="•"/>
      <w:lvlJc w:val="left"/>
      <w:pPr>
        <w:ind w:left="3880" w:hanging="339"/>
      </w:pPr>
      <w:rPr>
        <w:rFonts w:hint="default"/>
        <w:lang w:val="en-US" w:eastAsia="en-US" w:bidi="ar-SA"/>
      </w:rPr>
    </w:lvl>
    <w:lvl w:ilvl="4" w:tplc="297493C6">
      <w:numFmt w:val="bullet"/>
      <w:lvlText w:val="•"/>
      <w:lvlJc w:val="left"/>
      <w:pPr>
        <w:ind w:left="4800" w:hanging="339"/>
      </w:pPr>
      <w:rPr>
        <w:rFonts w:hint="default"/>
        <w:lang w:val="en-US" w:eastAsia="en-US" w:bidi="ar-SA"/>
      </w:rPr>
    </w:lvl>
    <w:lvl w:ilvl="5" w:tplc="792863EA">
      <w:numFmt w:val="bullet"/>
      <w:lvlText w:val="•"/>
      <w:lvlJc w:val="left"/>
      <w:pPr>
        <w:ind w:left="5720" w:hanging="339"/>
      </w:pPr>
      <w:rPr>
        <w:rFonts w:hint="default"/>
        <w:lang w:val="en-US" w:eastAsia="en-US" w:bidi="ar-SA"/>
      </w:rPr>
    </w:lvl>
    <w:lvl w:ilvl="6" w:tplc="7B249BDE">
      <w:numFmt w:val="bullet"/>
      <w:lvlText w:val="•"/>
      <w:lvlJc w:val="left"/>
      <w:pPr>
        <w:ind w:left="6640" w:hanging="339"/>
      </w:pPr>
      <w:rPr>
        <w:rFonts w:hint="default"/>
        <w:lang w:val="en-US" w:eastAsia="en-US" w:bidi="ar-SA"/>
      </w:rPr>
    </w:lvl>
    <w:lvl w:ilvl="7" w:tplc="FD822F44">
      <w:numFmt w:val="bullet"/>
      <w:lvlText w:val="•"/>
      <w:lvlJc w:val="left"/>
      <w:pPr>
        <w:ind w:left="7560" w:hanging="339"/>
      </w:pPr>
      <w:rPr>
        <w:rFonts w:hint="default"/>
        <w:lang w:val="en-US" w:eastAsia="en-US" w:bidi="ar-SA"/>
      </w:rPr>
    </w:lvl>
    <w:lvl w:ilvl="8" w:tplc="AD1474C6">
      <w:numFmt w:val="bullet"/>
      <w:lvlText w:val="•"/>
      <w:lvlJc w:val="left"/>
      <w:pPr>
        <w:ind w:left="8480" w:hanging="339"/>
      </w:pPr>
      <w:rPr>
        <w:rFonts w:hint="default"/>
        <w:lang w:val="en-US" w:eastAsia="en-US" w:bidi="ar-SA"/>
      </w:rPr>
    </w:lvl>
  </w:abstractNum>
  <w:abstractNum w:abstractNumId="27">
    <w:nsid w:val="4FD42FEC"/>
    <w:multiLevelType w:val="hybridMultilevel"/>
    <w:tmpl w:val="5BBEF020"/>
    <w:lvl w:ilvl="0" w:tplc="AAC6DF14">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B2329B9C">
      <w:numFmt w:val="bullet"/>
      <w:lvlText w:val="•"/>
      <w:lvlJc w:val="left"/>
      <w:pPr>
        <w:ind w:left="2040" w:hanging="339"/>
      </w:pPr>
      <w:rPr>
        <w:rFonts w:hint="default"/>
        <w:lang w:val="en-US" w:eastAsia="en-US" w:bidi="ar-SA"/>
      </w:rPr>
    </w:lvl>
    <w:lvl w:ilvl="2" w:tplc="1A848F98">
      <w:numFmt w:val="bullet"/>
      <w:lvlText w:val="•"/>
      <w:lvlJc w:val="left"/>
      <w:pPr>
        <w:ind w:left="2960" w:hanging="339"/>
      </w:pPr>
      <w:rPr>
        <w:rFonts w:hint="default"/>
        <w:lang w:val="en-US" w:eastAsia="en-US" w:bidi="ar-SA"/>
      </w:rPr>
    </w:lvl>
    <w:lvl w:ilvl="3" w:tplc="304C3640">
      <w:numFmt w:val="bullet"/>
      <w:lvlText w:val="•"/>
      <w:lvlJc w:val="left"/>
      <w:pPr>
        <w:ind w:left="3880" w:hanging="339"/>
      </w:pPr>
      <w:rPr>
        <w:rFonts w:hint="default"/>
        <w:lang w:val="en-US" w:eastAsia="en-US" w:bidi="ar-SA"/>
      </w:rPr>
    </w:lvl>
    <w:lvl w:ilvl="4" w:tplc="8326D948">
      <w:numFmt w:val="bullet"/>
      <w:lvlText w:val="•"/>
      <w:lvlJc w:val="left"/>
      <w:pPr>
        <w:ind w:left="4800" w:hanging="339"/>
      </w:pPr>
      <w:rPr>
        <w:rFonts w:hint="default"/>
        <w:lang w:val="en-US" w:eastAsia="en-US" w:bidi="ar-SA"/>
      </w:rPr>
    </w:lvl>
    <w:lvl w:ilvl="5" w:tplc="611CEA8A">
      <w:numFmt w:val="bullet"/>
      <w:lvlText w:val="•"/>
      <w:lvlJc w:val="left"/>
      <w:pPr>
        <w:ind w:left="5720" w:hanging="339"/>
      </w:pPr>
      <w:rPr>
        <w:rFonts w:hint="default"/>
        <w:lang w:val="en-US" w:eastAsia="en-US" w:bidi="ar-SA"/>
      </w:rPr>
    </w:lvl>
    <w:lvl w:ilvl="6" w:tplc="50AC5CAC">
      <w:numFmt w:val="bullet"/>
      <w:lvlText w:val="•"/>
      <w:lvlJc w:val="left"/>
      <w:pPr>
        <w:ind w:left="6640" w:hanging="339"/>
      </w:pPr>
      <w:rPr>
        <w:rFonts w:hint="default"/>
        <w:lang w:val="en-US" w:eastAsia="en-US" w:bidi="ar-SA"/>
      </w:rPr>
    </w:lvl>
    <w:lvl w:ilvl="7" w:tplc="B382F1D0">
      <w:numFmt w:val="bullet"/>
      <w:lvlText w:val="•"/>
      <w:lvlJc w:val="left"/>
      <w:pPr>
        <w:ind w:left="7560" w:hanging="339"/>
      </w:pPr>
      <w:rPr>
        <w:rFonts w:hint="default"/>
        <w:lang w:val="en-US" w:eastAsia="en-US" w:bidi="ar-SA"/>
      </w:rPr>
    </w:lvl>
    <w:lvl w:ilvl="8" w:tplc="6D361804">
      <w:numFmt w:val="bullet"/>
      <w:lvlText w:val="•"/>
      <w:lvlJc w:val="left"/>
      <w:pPr>
        <w:ind w:left="8480" w:hanging="339"/>
      </w:pPr>
      <w:rPr>
        <w:rFonts w:hint="default"/>
        <w:lang w:val="en-US" w:eastAsia="en-US" w:bidi="ar-SA"/>
      </w:rPr>
    </w:lvl>
  </w:abstractNum>
  <w:abstractNum w:abstractNumId="28">
    <w:nsid w:val="565C48AD"/>
    <w:multiLevelType w:val="hybridMultilevel"/>
    <w:tmpl w:val="8EB63E32"/>
    <w:lvl w:ilvl="0" w:tplc="7F0C93C4">
      <w:start w:val="1"/>
      <w:numFmt w:val="lowerRoman"/>
      <w:lvlText w:val="%1)"/>
      <w:lvlJc w:val="left"/>
      <w:pPr>
        <w:ind w:left="1119" w:hanging="387"/>
      </w:pPr>
      <w:rPr>
        <w:rFonts w:ascii="Carlito" w:eastAsia="Carlito" w:hAnsi="Carlito" w:cs="Carlito" w:hint="default"/>
        <w:spacing w:val="-1"/>
        <w:w w:val="103"/>
        <w:sz w:val="20"/>
        <w:szCs w:val="20"/>
        <w:lang w:val="en-US" w:eastAsia="en-US" w:bidi="ar-SA"/>
      </w:rPr>
    </w:lvl>
    <w:lvl w:ilvl="1" w:tplc="50346908">
      <w:numFmt w:val="bullet"/>
      <w:lvlText w:val="•"/>
      <w:lvlJc w:val="left"/>
      <w:pPr>
        <w:ind w:left="2040" w:hanging="387"/>
      </w:pPr>
      <w:rPr>
        <w:rFonts w:hint="default"/>
        <w:lang w:val="en-US" w:eastAsia="en-US" w:bidi="ar-SA"/>
      </w:rPr>
    </w:lvl>
    <w:lvl w:ilvl="2" w:tplc="B7B63ED4">
      <w:numFmt w:val="bullet"/>
      <w:lvlText w:val="•"/>
      <w:lvlJc w:val="left"/>
      <w:pPr>
        <w:ind w:left="2960" w:hanging="387"/>
      </w:pPr>
      <w:rPr>
        <w:rFonts w:hint="default"/>
        <w:lang w:val="en-US" w:eastAsia="en-US" w:bidi="ar-SA"/>
      </w:rPr>
    </w:lvl>
    <w:lvl w:ilvl="3" w:tplc="BBB80A24">
      <w:numFmt w:val="bullet"/>
      <w:lvlText w:val="•"/>
      <w:lvlJc w:val="left"/>
      <w:pPr>
        <w:ind w:left="3880" w:hanging="387"/>
      </w:pPr>
      <w:rPr>
        <w:rFonts w:hint="default"/>
        <w:lang w:val="en-US" w:eastAsia="en-US" w:bidi="ar-SA"/>
      </w:rPr>
    </w:lvl>
    <w:lvl w:ilvl="4" w:tplc="85E63A84">
      <w:numFmt w:val="bullet"/>
      <w:lvlText w:val="•"/>
      <w:lvlJc w:val="left"/>
      <w:pPr>
        <w:ind w:left="4800" w:hanging="387"/>
      </w:pPr>
      <w:rPr>
        <w:rFonts w:hint="default"/>
        <w:lang w:val="en-US" w:eastAsia="en-US" w:bidi="ar-SA"/>
      </w:rPr>
    </w:lvl>
    <w:lvl w:ilvl="5" w:tplc="29224486">
      <w:numFmt w:val="bullet"/>
      <w:lvlText w:val="•"/>
      <w:lvlJc w:val="left"/>
      <w:pPr>
        <w:ind w:left="5720" w:hanging="387"/>
      </w:pPr>
      <w:rPr>
        <w:rFonts w:hint="default"/>
        <w:lang w:val="en-US" w:eastAsia="en-US" w:bidi="ar-SA"/>
      </w:rPr>
    </w:lvl>
    <w:lvl w:ilvl="6" w:tplc="57AE22B4">
      <w:numFmt w:val="bullet"/>
      <w:lvlText w:val="•"/>
      <w:lvlJc w:val="left"/>
      <w:pPr>
        <w:ind w:left="6640" w:hanging="387"/>
      </w:pPr>
      <w:rPr>
        <w:rFonts w:hint="default"/>
        <w:lang w:val="en-US" w:eastAsia="en-US" w:bidi="ar-SA"/>
      </w:rPr>
    </w:lvl>
    <w:lvl w:ilvl="7" w:tplc="9B6A9A52">
      <w:numFmt w:val="bullet"/>
      <w:lvlText w:val="•"/>
      <w:lvlJc w:val="left"/>
      <w:pPr>
        <w:ind w:left="7560" w:hanging="387"/>
      </w:pPr>
      <w:rPr>
        <w:rFonts w:hint="default"/>
        <w:lang w:val="en-US" w:eastAsia="en-US" w:bidi="ar-SA"/>
      </w:rPr>
    </w:lvl>
    <w:lvl w:ilvl="8" w:tplc="B7FCEF6A">
      <w:numFmt w:val="bullet"/>
      <w:lvlText w:val="•"/>
      <w:lvlJc w:val="left"/>
      <w:pPr>
        <w:ind w:left="8480" w:hanging="387"/>
      </w:pPr>
      <w:rPr>
        <w:rFonts w:hint="default"/>
        <w:lang w:val="en-US" w:eastAsia="en-US" w:bidi="ar-SA"/>
      </w:rPr>
    </w:lvl>
  </w:abstractNum>
  <w:abstractNum w:abstractNumId="29">
    <w:nsid w:val="57633F3C"/>
    <w:multiLevelType w:val="hybridMultilevel"/>
    <w:tmpl w:val="581EEBC2"/>
    <w:lvl w:ilvl="0" w:tplc="2B48F400">
      <w:start w:val="2"/>
      <w:numFmt w:val="decimal"/>
      <w:lvlText w:val="%1)"/>
      <w:lvlJc w:val="left"/>
      <w:pPr>
        <w:ind w:left="1557" w:hanging="215"/>
      </w:pPr>
      <w:rPr>
        <w:rFonts w:ascii="Carlito" w:eastAsia="Carlito" w:hAnsi="Carlito" w:cs="Carlito" w:hint="default"/>
        <w:i/>
        <w:w w:val="103"/>
        <w:sz w:val="20"/>
        <w:szCs w:val="20"/>
        <w:lang w:val="en-US" w:eastAsia="en-US" w:bidi="ar-SA"/>
      </w:rPr>
    </w:lvl>
    <w:lvl w:ilvl="1" w:tplc="43CC3B22">
      <w:numFmt w:val="bullet"/>
      <w:lvlText w:val="•"/>
      <w:lvlJc w:val="left"/>
      <w:pPr>
        <w:ind w:left="2436" w:hanging="215"/>
      </w:pPr>
      <w:rPr>
        <w:rFonts w:hint="default"/>
        <w:lang w:val="en-US" w:eastAsia="en-US" w:bidi="ar-SA"/>
      </w:rPr>
    </w:lvl>
    <w:lvl w:ilvl="2" w:tplc="ECFC1C2A">
      <w:numFmt w:val="bullet"/>
      <w:lvlText w:val="•"/>
      <w:lvlJc w:val="left"/>
      <w:pPr>
        <w:ind w:left="3312" w:hanging="215"/>
      </w:pPr>
      <w:rPr>
        <w:rFonts w:hint="default"/>
        <w:lang w:val="en-US" w:eastAsia="en-US" w:bidi="ar-SA"/>
      </w:rPr>
    </w:lvl>
    <w:lvl w:ilvl="3" w:tplc="D1E276A6">
      <w:numFmt w:val="bullet"/>
      <w:lvlText w:val="•"/>
      <w:lvlJc w:val="left"/>
      <w:pPr>
        <w:ind w:left="4188" w:hanging="215"/>
      </w:pPr>
      <w:rPr>
        <w:rFonts w:hint="default"/>
        <w:lang w:val="en-US" w:eastAsia="en-US" w:bidi="ar-SA"/>
      </w:rPr>
    </w:lvl>
    <w:lvl w:ilvl="4" w:tplc="298C5B5E">
      <w:numFmt w:val="bullet"/>
      <w:lvlText w:val="•"/>
      <w:lvlJc w:val="left"/>
      <w:pPr>
        <w:ind w:left="5064" w:hanging="215"/>
      </w:pPr>
      <w:rPr>
        <w:rFonts w:hint="default"/>
        <w:lang w:val="en-US" w:eastAsia="en-US" w:bidi="ar-SA"/>
      </w:rPr>
    </w:lvl>
    <w:lvl w:ilvl="5" w:tplc="C160383E">
      <w:numFmt w:val="bullet"/>
      <w:lvlText w:val="•"/>
      <w:lvlJc w:val="left"/>
      <w:pPr>
        <w:ind w:left="5940" w:hanging="215"/>
      </w:pPr>
      <w:rPr>
        <w:rFonts w:hint="default"/>
        <w:lang w:val="en-US" w:eastAsia="en-US" w:bidi="ar-SA"/>
      </w:rPr>
    </w:lvl>
    <w:lvl w:ilvl="6" w:tplc="0FFCB918">
      <w:numFmt w:val="bullet"/>
      <w:lvlText w:val="•"/>
      <w:lvlJc w:val="left"/>
      <w:pPr>
        <w:ind w:left="6816" w:hanging="215"/>
      </w:pPr>
      <w:rPr>
        <w:rFonts w:hint="default"/>
        <w:lang w:val="en-US" w:eastAsia="en-US" w:bidi="ar-SA"/>
      </w:rPr>
    </w:lvl>
    <w:lvl w:ilvl="7" w:tplc="7626036A">
      <w:numFmt w:val="bullet"/>
      <w:lvlText w:val="•"/>
      <w:lvlJc w:val="left"/>
      <w:pPr>
        <w:ind w:left="7692" w:hanging="215"/>
      </w:pPr>
      <w:rPr>
        <w:rFonts w:hint="default"/>
        <w:lang w:val="en-US" w:eastAsia="en-US" w:bidi="ar-SA"/>
      </w:rPr>
    </w:lvl>
    <w:lvl w:ilvl="8" w:tplc="6A327BFA">
      <w:numFmt w:val="bullet"/>
      <w:lvlText w:val="•"/>
      <w:lvlJc w:val="left"/>
      <w:pPr>
        <w:ind w:left="8568" w:hanging="215"/>
      </w:pPr>
      <w:rPr>
        <w:rFonts w:hint="default"/>
        <w:lang w:val="en-US" w:eastAsia="en-US" w:bidi="ar-SA"/>
      </w:rPr>
    </w:lvl>
  </w:abstractNum>
  <w:abstractNum w:abstractNumId="30">
    <w:nsid w:val="577732AB"/>
    <w:multiLevelType w:val="hybridMultilevel"/>
    <w:tmpl w:val="0694B2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C741284"/>
    <w:multiLevelType w:val="hybridMultilevel"/>
    <w:tmpl w:val="EEDAB476"/>
    <w:lvl w:ilvl="0" w:tplc="9A66DD82">
      <w:start w:val="1"/>
      <w:numFmt w:val="decimal"/>
      <w:lvlText w:val="%1)"/>
      <w:lvlJc w:val="left"/>
      <w:pPr>
        <w:ind w:left="978" w:hanging="199"/>
      </w:pPr>
      <w:rPr>
        <w:rFonts w:ascii="Carlito" w:eastAsia="Carlito" w:hAnsi="Carlito" w:cs="Carlito" w:hint="default"/>
        <w:b/>
        <w:bCs/>
        <w:spacing w:val="-1"/>
        <w:w w:val="104"/>
        <w:sz w:val="18"/>
        <w:szCs w:val="18"/>
        <w:lang w:val="en-US" w:eastAsia="en-US" w:bidi="ar-SA"/>
      </w:rPr>
    </w:lvl>
    <w:lvl w:ilvl="1" w:tplc="50BA495C">
      <w:numFmt w:val="bullet"/>
      <w:lvlText w:val="•"/>
      <w:lvlJc w:val="left"/>
      <w:pPr>
        <w:ind w:left="1914" w:hanging="199"/>
      </w:pPr>
      <w:rPr>
        <w:rFonts w:hint="default"/>
        <w:lang w:val="en-US" w:eastAsia="en-US" w:bidi="ar-SA"/>
      </w:rPr>
    </w:lvl>
    <w:lvl w:ilvl="2" w:tplc="C03667BE">
      <w:numFmt w:val="bullet"/>
      <w:lvlText w:val="•"/>
      <w:lvlJc w:val="left"/>
      <w:pPr>
        <w:ind w:left="2848" w:hanging="199"/>
      </w:pPr>
      <w:rPr>
        <w:rFonts w:hint="default"/>
        <w:lang w:val="en-US" w:eastAsia="en-US" w:bidi="ar-SA"/>
      </w:rPr>
    </w:lvl>
    <w:lvl w:ilvl="3" w:tplc="5BFC2E08">
      <w:numFmt w:val="bullet"/>
      <w:lvlText w:val="•"/>
      <w:lvlJc w:val="left"/>
      <w:pPr>
        <w:ind w:left="3782" w:hanging="199"/>
      </w:pPr>
      <w:rPr>
        <w:rFonts w:hint="default"/>
        <w:lang w:val="en-US" w:eastAsia="en-US" w:bidi="ar-SA"/>
      </w:rPr>
    </w:lvl>
    <w:lvl w:ilvl="4" w:tplc="32AC75D2">
      <w:numFmt w:val="bullet"/>
      <w:lvlText w:val="•"/>
      <w:lvlJc w:val="left"/>
      <w:pPr>
        <w:ind w:left="4716" w:hanging="199"/>
      </w:pPr>
      <w:rPr>
        <w:rFonts w:hint="default"/>
        <w:lang w:val="en-US" w:eastAsia="en-US" w:bidi="ar-SA"/>
      </w:rPr>
    </w:lvl>
    <w:lvl w:ilvl="5" w:tplc="72882C50">
      <w:numFmt w:val="bullet"/>
      <w:lvlText w:val="•"/>
      <w:lvlJc w:val="left"/>
      <w:pPr>
        <w:ind w:left="5650" w:hanging="199"/>
      </w:pPr>
      <w:rPr>
        <w:rFonts w:hint="default"/>
        <w:lang w:val="en-US" w:eastAsia="en-US" w:bidi="ar-SA"/>
      </w:rPr>
    </w:lvl>
    <w:lvl w:ilvl="6" w:tplc="5AFAB70E">
      <w:numFmt w:val="bullet"/>
      <w:lvlText w:val="•"/>
      <w:lvlJc w:val="left"/>
      <w:pPr>
        <w:ind w:left="6584" w:hanging="199"/>
      </w:pPr>
      <w:rPr>
        <w:rFonts w:hint="default"/>
        <w:lang w:val="en-US" w:eastAsia="en-US" w:bidi="ar-SA"/>
      </w:rPr>
    </w:lvl>
    <w:lvl w:ilvl="7" w:tplc="20607046">
      <w:numFmt w:val="bullet"/>
      <w:lvlText w:val="•"/>
      <w:lvlJc w:val="left"/>
      <w:pPr>
        <w:ind w:left="7518" w:hanging="199"/>
      </w:pPr>
      <w:rPr>
        <w:rFonts w:hint="default"/>
        <w:lang w:val="en-US" w:eastAsia="en-US" w:bidi="ar-SA"/>
      </w:rPr>
    </w:lvl>
    <w:lvl w:ilvl="8" w:tplc="A1F012F0">
      <w:numFmt w:val="bullet"/>
      <w:lvlText w:val="•"/>
      <w:lvlJc w:val="left"/>
      <w:pPr>
        <w:ind w:left="8452" w:hanging="199"/>
      </w:pPr>
      <w:rPr>
        <w:rFonts w:hint="default"/>
        <w:lang w:val="en-US" w:eastAsia="en-US" w:bidi="ar-SA"/>
      </w:rPr>
    </w:lvl>
  </w:abstractNum>
  <w:abstractNum w:abstractNumId="32">
    <w:nsid w:val="5CDD4937"/>
    <w:multiLevelType w:val="hybridMultilevel"/>
    <w:tmpl w:val="127C73F8"/>
    <w:lvl w:ilvl="0" w:tplc="5404B782">
      <w:numFmt w:val="bullet"/>
      <w:lvlText w:val=""/>
      <w:lvlJc w:val="left"/>
      <w:pPr>
        <w:ind w:left="1119" w:hanging="339"/>
      </w:pPr>
      <w:rPr>
        <w:rFonts w:ascii="Symbol" w:eastAsia="Symbol" w:hAnsi="Symbol" w:cs="Symbol" w:hint="default"/>
        <w:w w:val="103"/>
        <w:sz w:val="20"/>
        <w:szCs w:val="20"/>
        <w:lang w:val="en-US" w:eastAsia="en-US" w:bidi="ar-SA"/>
      </w:rPr>
    </w:lvl>
    <w:lvl w:ilvl="1" w:tplc="AF106B5A">
      <w:numFmt w:val="bullet"/>
      <w:lvlText w:val="•"/>
      <w:lvlJc w:val="left"/>
      <w:pPr>
        <w:ind w:left="2040" w:hanging="339"/>
      </w:pPr>
      <w:rPr>
        <w:rFonts w:hint="default"/>
        <w:lang w:val="en-US" w:eastAsia="en-US" w:bidi="ar-SA"/>
      </w:rPr>
    </w:lvl>
    <w:lvl w:ilvl="2" w:tplc="BDB8EAC4">
      <w:numFmt w:val="bullet"/>
      <w:lvlText w:val="•"/>
      <w:lvlJc w:val="left"/>
      <w:pPr>
        <w:ind w:left="2960" w:hanging="339"/>
      </w:pPr>
      <w:rPr>
        <w:rFonts w:hint="default"/>
        <w:lang w:val="en-US" w:eastAsia="en-US" w:bidi="ar-SA"/>
      </w:rPr>
    </w:lvl>
    <w:lvl w:ilvl="3" w:tplc="F538E6D2">
      <w:numFmt w:val="bullet"/>
      <w:lvlText w:val="•"/>
      <w:lvlJc w:val="left"/>
      <w:pPr>
        <w:ind w:left="3880" w:hanging="339"/>
      </w:pPr>
      <w:rPr>
        <w:rFonts w:hint="default"/>
        <w:lang w:val="en-US" w:eastAsia="en-US" w:bidi="ar-SA"/>
      </w:rPr>
    </w:lvl>
    <w:lvl w:ilvl="4" w:tplc="A430650C">
      <w:numFmt w:val="bullet"/>
      <w:lvlText w:val="•"/>
      <w:lvlJc w:val="left"/>
      <w:pPr>
        <w:ind w:left="4800" w:hanging="339"/>
      </w:pPr>
      <w:rPr>
        <w:rFonts w:hint="default"/>
        <w:lang w:val="en-US" w:eastAsia="en-US" w:bidi="ar-SA"/>
      </w:rPr>
    </w:lvl>
    <w:lvl w:ilvl="5" w:tplc="E68ADD66">
      <w:numFmt w:val="bullet"/>
      <w:lvlText w:val="•"/>
      <w:lvlJc w:val="left"/>
      <w:pPr>
        <w:ind w:left="5720" w:hanging="339"/>
      </w:pPr>
      <w:rPr>
        <w:rFonts w:hint="default"/>
        <w:lang w:val="en-US" w:eastAsia="en-US" w:bidi="ar-SA"/>
      </w:rPr>
    </w:lvl>
    <w:lvl w:ilvl="6" w:tplc="4FEC6040">
      <w:numFmt w:val="bullet"/>
      <w:lvlText w:val="•"/>
      <w:lvlJc w:val="left"/>
      <w:pPr>
        <w:ind w:left="6640" w:hanging="339"/>
      </w:pPr>
      <w:rPr>
        <w:rFonts w:hint="default"/>
        <w:lang w:val="en-US" w:eastAsia="en-US" w:bidi="ar-SA"/>
      </w:rPr>
    </w:lvl>
    <w:lvl w:ilvl="7" w:tplc="CF78D296">
      <w:numFmt w:val="bullet"/>
      <w:lvlText w:val="•"/>
      <w:lvlJc w:val="left"/>
      <w:pPr>
        <w:ind w:left="7560" w:hanging="339"/>
      </w:pPr>
      <w:rPr>
        <w:rFonts w:hint="default"/>
        <w:lang w:val="en-US" w:eastAsia="en-US" w:bidi="ar-SA"/>
      </w:rPr>
    </w:lvl>
    <w:lvl w:ilvl="8" w:tplc="74E4D286">
      <w:numFmt w:val="bullet"/>
      <w:lvlText w:val="•"/>
      <w:lvlJc w:val="left"/>
      <w:pPr>
        <w:ind w:left="8480" w:hanging="339"/>
      </w:pPr>
      <w:rPr>
        <w:rFonts w:hint="default"/>
        <w:lang w:val="en-US" w:eastAsia="en-US" w:bidi="ar-SA"/>
      </w:rPr>
    </w:lvl>
  </w:abstractNum>
  <w:abstractNum w:abstractNumId="33">
    <w:nsid w:val="5D2C1EFD"/>
    <w:multiLevelType w:val="hybridMultilevel"/>
    <w:tmpl w:val="DDBAE96A"/>
    <w:lvl w:ilvl="0" w:tplc="0944CF1E">
      <w:start w:val="1"/>
      <w:numFmt w:val="lowerLetter"/>
      <w:lvlText w:val="%1."/>
      <w:lvlJc w:val="left"/>
      <w:pPr>
        <w:ind w:left="1059" w:hanging="339"/>
      </w:pPr>
      <w:rPr>
        <w:rFonts w:hint="default"/>
        <w:b/>
        <w:bCs/>
        <w:spacing w:val="0"/>
        <w:w w:val="103"/>
        <w:sz w:val="22"/>
        <w:szCs w:val="20"/>
        <w:lang w:val="en-US" w:eastAsia="en-US" w:bidi="ar-SA"/>
      </w:rPr>
    </w:lvl>
    <w:lvl w:ilvl="1" w:tplc="79C2A736">
      <w:start w:val="1"/>
      <w:numFmt w:val="lowerLetter"/>
      <w:lvlText w:val="%2."/>
      <w:lvlJc w:val="left"/>
      <w:pPr>
        <w:ind w:left="1398" w:hanging="339"/>
      </w:pPr>
      <w:rPr>
        <w:rFonts w:hint="default"/>
        <w:spacing w:val="0"/>
        <w:w w:val="103"/>
        <w:lang w:val="en-US" w:eastAsia="en-US" w:bidi="ar-SA"/>
      </w:rPr>
    </w:lvl>
    <w:lvl w:ilvl="2" w:tplc="68668D90">
      <w:numFmt w:val="bullet"/>
      <w:lvlText w:val="•"/>
      <w:lvlJc w:val="left"/>
      <w:pPr>
        <w:ind w:left="2421" w:hanging="339"/>
      </w:pPr>
      <w:rPr>
        <w:rFonts w:hint="default"/>
        <w:lang w:val="en-US" w:eastAsia="en-US" w:bidi="ar-SA"/>
      </w:rPr>
    </w:lvl>
    <w:lvl w:ilvl="3" w:tplc="7A64D26A">
      <w:numFmt w:val="bullet"/>
      <w:lvlText w:val="•"/>
      <w:lvlJc w:val="left"/>
      <w:pPr>
        <w:ind w:left="3443" w:hanging="339"/>
      </w:pPr>
      <w:rPr>
        <w:rFonts w:hint="default"/>
        <w:lang w:val="en-US" w:eastAsia="en-US" w:bidi="ar-SA"/>
      </w:rPr>
    </w:lvl>
    <w:lvl w:ilvl="4" w:tplc="B3380DF0">
      <w:numFmt w:val="bullet"/>
      <w:lvlText w:val="•"/>
      <w:lvlJc w:val="left"/>
      <w:pPr>
        <w:ind w:left="4465" w:hanging="339"/>
      </w:pPr>
      <w:rPr>
        <w:rFonts w:hint="default"/>
        <w:lang w:val="en-US" w:eastAsia="en-US" w:bidi="ar-SA"/>
      </w:rPr>
    </w:lvl>
    <w:lvl w:ilvl="5" w:tplc="0AEE8D6C">
      <w:numFmt w:val="bullet"/>
      <w:lvlText w:val="•"/>
      <w:lvlJc w:val="left"/>
      <w:pPr>
        <w:ind w:left="5487" w:hanging="339"/>
      </w:pPr>
      <w:rPr>
        <w:rFonts w:hint="default"/>
        <w:lang w:val="en-US" w:eastAsia="en-US" w:bidi="ar-SA"/>
      </w:rPr>
    </w:lvl>
    <w:lvl w:ilvl="6" w:tplc="04069EFE">
      <w:numFmt w:val="bullet"/>
      <w:lvlText w:val="•"/>
      <w:lvlJc w:val="left"/>
      <w:pPr>
        <w:ind w:left="6510" w:hanging="339"/>
      </w:pPr>
      <w:rPr>
        <w:rFonts w:hint="default"/>
        <w:lang w:val="en-US" w:eastAsia="en-US" w:bidi="ar-SA"/>
      </w:rPr>
    </w:lvl>
    <w:lvl w:ilvl="7" w:tplc="1414C49A">
      <w:numFmt w:val="bullet"/>
      <w:lvlText w:val="•"/>
      <w:lvlJc w:val="left"/>
      <w:pPr>
        <w:ind w:left="7532" w:hanging="339"/>
      </w:pPr>
      <w:rPr>
        <w:rFonts w:hint="default"/>
        <w:lang w:val="en-US" w:eastAsia="en-US" w:bidi="ar-SA"/>
      </w:rPr>
    </w:lvl>
    <w:lvl w:ilvl="8" w:tplc="F2E86C7A">
      <w:numFmt w:val="bullet"/>
      <w:lvlText w:val="•"/>
      <w:lvlJc w:val="left"/>
      <w:pPr>
        <w:ind w:left="8554" w:hanging="339"/>
      </w:pPr>
      <w:rPr>
        <w:rFonts w:hint="default"/>
        <w:lang w:val="en-US" w:eastAsia="en-US" w:bidi="ar-SA"/>
      </w:rPr>
    </w:lvl>
  </w:abstractNum>
  <w:abstractNum w:abstractNumId="34">
    <w:nsid w:val="5F44042F"/>
    <w:multiLevelType w:val="hybridMultilevel"/>
    <w:tmpl w:val="47948FD6"/>
    <w:lvl w:ilvl="0" w:tplc="9670EFBE">
      <w:start w:val="1"/>
      <w:numFmt w:val="lowerRoman"/>
      <w:lvlText w:val="%1)"/>
      <w:lvlJc w:val="left"/>
      <w:pPr>
        <w:ind w:left="1119" w:hanging="339"/>
      </w:pPr>
      <w:rPr>
        <w:rFonts w:hint="default"/>
        <w:b/>
        <w:bCs/>
        <w:spacing w:val="-2"/>
        <w:w w:val="102"/>
        <w:lang w:val="en-US" w:eastAsia="en-US" w:bidi="ar-SA"/>
      </w:rPr>
    </w:lvl>
    <w:lvl w:ilvl="1" w:tplc="D5302488">
      <w:numFmt w:val="bullet"/>
      <w:lvlText w:val="•"/>
      <w:lvlJc w:val="left"/>
      <w:pPr>
        <w:ind w:left="2040" w:hanging="339"/>
      </w:pPr>
      <w:rPr>
        <w:rFonts w:hint="default"/>
        <w:lang w:val="en-US" w:eastAsia="en-US" w:bidi="ar-SA"/>
      </w:rPr>
    </w:lvl>
    <w:lvl w:ilvl="2" w:tplc="02ACE152">
      <w:numFmt w:val="bullet"/>
      <w:lvlText w:val="•"/>
      <w:lvlJc w:val="left"/>
      <w:pPr>
        <w:ind w:left="2960" w:hanging="339"/>
      </w:pPr>
      <w:rPr>
        <w:rFonts w:hint="default"/>
        <w:lang w:val="en-US" w:eastAsia="en-US" w:bidi="ar-SA"/>
      </w:rPr>
    </w:lvl>
    <w:lvl w:ilvl="3" w:tplc="CA8E515A">
      <w:numFmt w:val="bullet"/>
      <w:lvlText w:val="•"/>
      <w:lvlJc w:val="left"/>
      <w:pPr>
        <w:ind w:left="3880" w:hanging="339"/>
      </w:pPr>
      <w:rPr>
        <w:rFonts w:hint="default"/>
        <w:lang w:val="en-US" w:eastAsia="en-US" w:bidi="ar-SA"/>
      </w:rPr>
    </w:lvl>
    <w:lvl w:ilvl="4" w:tplc="466052DA">
      <w:numFmt w:val="bullet"/>
      <w:lvlText w:val="•"/>
      <w:lvlJc w:val="left"/>
      <w:pPr>
        <w:ind w:left="4800" w:hanging="339"/>
      </w:pPr>
      <w:rPr>
        <w:rFonts w:hint="default"/>
        <w:lang w:val="en-US" w:eastAsia="en-US" w:bidi="ar-SA"/>
      </w:rPr>
    </w:lvl>
    <w:lvl w:ilvl="5" w:tplc="104234E2">
      <w:numFmt w:val="bullet"/>
      <w:lvlText w:val="•"/>
      <w:lvlJc w:val="left"/>
      <w:pPr>
        <w:ind w:left="5720" w:hanging="339"/>
      </w:pPr>
      <w:rPr>
        <w:rFonts w:hint="default"/>
        <w:lang w:val="en-US" w:eastAsia="en-US" w:bidi="ar-SA"/>
      </w:rPr>
    </w:lvl>
    <w:lvl w:ilvl="6" w:tplc="46440AA2">
      <w:numFmt w:val="bullet"/>
      <w:lvlText w:val="•"/>
      <w:lvlJc w:val="left"/>
      <w:pPr>
        <w:ind w:left="6640" w:hanging="339"/>
      </w:pPr>
      <w:rPr>
        <w:rFonts w:hint="default"/>
        <w:lang w:val="en-US" w:eastAsia="en-US" w:bidi="ar-SA"/>
      </w:rPr>
    </w:lvl>
    <w:lvl w:ilvl="7" w:tplc="29109636">
      <w:numFmt w:val="bullet"/>
      <w:lvlText w:val="•"/>
      <w:lvlJc w:val="left"/>
      <w:pPr>
        <w:ind w:left="7560" w:hanging="339"/>
      </w:pPr>
      <w:rPr>
        <w:rFonts w:hint="default"/>
        <w:lang w:val="en-US" w:eastAsia="en-US" w:bidi="ar-SA"/>
      </w:rPr>
    </w:lvl>
    <w:lvl w:ilvl="8" w:tplc="310AD100">
      <w:numFmt w:val="bullet"/>
      <w:lvlText w:val="•"/>
      <w:lvlJc w:val="left"/>
      <w:pPr>
        <w:ind w:left="8480" w:hanging="339"/>
      </w:pPr>
      <w:rPr>
        <w:rFonts w:hint="default"/>
        <w:lang w:val="en-US" w:eastAsia="en-US" w:bidi="ar-SA"/>
      </w:rPr>
    </w:lvl>
  </w:abstractNum>
  <w:abstractNum w:abstractNumId="35">
    <w:nsid w:val="600B5B48"/>
    <w:multiLevelType w:val="hybridMultilevel"/>
    <w:tmpl w:val="83EEB5AE"/>
    <w:lvl w:ilvl="0" w:tplc="0944CF1E">
      <w:start w:val="1"/>
      <w:numFmt w:val="lowerLetter"/>
      <w:lvlText w:val="%1."/>
      <w:lvlJc w:val="left"/>
      <w:pPr>
        <w:ind w:left="1797" w:hanging="339"/>
      </w:pPr>
      <w:rPr>
        <w:rFonts w:hint="default"/>
        <w:b/>
        <w:bCs/>
        <w:spacing w:val="0"/>
        <w:w w:val="103"/>
        <w:sz w:val="22"/>
        <w:szCs w:val="20"/>
        <w:lang w:val="en-US" w:eastAsia="en-US" w:bidi="ar-SA"/>
      </w:rPr>
    </w:lvl>
    <w:lvl w:ilvl="1" w:tplc="79C2A736">
      <w:start w:val="1"/>
      <w:numFmt w:val="lowerLetter"/>
      <w:lvlText w:val="%2."/>
      <w:lvlJc w:val="left"/>
      <w:pPr>
        <w:ind w:left="2136" w:hanging="339"/>
      </w:pPr>
      <w:rPr>
        <w:rFonts w:hint="default"/>
        <w:spacing w:val="0"/>
        <w:w w:val="103"/>
        <w:lang w:val="en-US" w:eastAsia="en-US" w:bidi="ar-SA"/>
      </w:rPr>
    </w:lvl>
    <w:lvl w:ilvl="2" w:tplc="68668D90">
      <w:numFmt w:val="bullet"/>
      <w:lvlText w:val="•"/>
      <w:lvlJc w:val="left"/>
      <w:pPr>
        <w:ind w:left="3159" w:hanging="339"/>
      </w:pPr>
      <w:rPr>
        <w:rFonts w:hint="default"/>
        <w:lang w:val="en-US" w:eastAsia="en-US" w:bidi="ar-SA"/>
      </w:rPr>
    </w:lvl>
    <w:lvl w:ilvl="3" w:tplc="7A64D26A">
      <w:numFmt w:val="bullet"/>
      <w:lvlText w:val="•"/>
      <w:lvlJc w:val="left"/>
      <w:pPr>
        <w:ind w:left="4181" w:hanging="339"/>
      </w:pPr>
      <w:rPr>
        <w:rFonts w:hint="default"/>
        <w:lang w:val="en-US" w:eastAsia="en-US" w:bidi="ar-SA"/>
      </w:rPr>
    </w:lvl>
    <w:lvl w:ilvl="4" w:tplc="B3380DF0">
      <w:numFmt w:val="bullet"/>
      <w:lvlText w:val="•"/>
      <w:lvlJc w:val="left"/>
      <w:pPr>
        <w:ind w:left="5203" w:hanging="339"/>
      </w:pPr>
      <w:rPr>
        <w:rFonts w:hint="default"/>
        <w:lang w:val="en-US" w:eastAsia="en-US" w:bidi="ar-SA"/>
      </w:rPr>
    </w:lvl>
    <w:lvl w:ilvl="5" w:tplc="0AEE8D6C">
      <w:numFmt w:val="bullet"/>
      <w:lvlText w:val="•"/>
      <w:lvlJc w:val="left"/>
      <w:pPr>
        <w:ind w:left="6225" w:hanging="339"/>
      </w:pPr>
      <w:rPr>
        <w:rFonts w:hint="default"/>
        <w:lang w:val="en-US" w:eastAsia="en-US" w:bidi="ar-SA"/>
      </w:rPr>
    </w:lvl>
    <w:lvl w:ilvl="6" w:tplc="04069EFE">
      <w:numFmt w:val="bullet"/>
      <w:lvlText w:val="•"/>
      <w:lvlJc w:val="left"/>
      <w:pPr>
        <w:ind w:left="7248" w:hanging="339"/>
      </w:pPr>
      <w:rPr>
        <w:rFonts w:hint="default"/>
        <w:lang w:val="en-US" w:eastAsia="en-US" w:bidi="ar-SA"/>
      </w:rPr>
    </w:lvl>
    <w:lvl w:ilvl="7" w:tplc="1414C49A">
      <w:numFmt w:val="bullet"/>
      <w:lvlText w:val="•"/>
      <w:lvlJc w:val="left"/>
      <w:pPr>
        <w:ind w:left="8270" w:hanging="339"/>
      </w:pPr>
      <w:rPr>
        <w:rFonts w:hint="default"/>
        <w:lang w:val="en-US" w:eastAsia="en-US" w:bidi="ar-SA"/>
      </w:rPr>
    </w:lvl>
    <w:lvl w:ilvl="8" w:tplc="F2E86C7A">
      <w:numFmt w:val="bullet"/>
      <w:lvlText w:val="•"/>
      <w:lvlJc w:val="left"/>
      <w:pPr>
        <w:ind w:left="9292" w:hanging="339"/>
      </w:pPr>
      <w:rPr>
        <w:rFonts w:hint="default"/>
        <w:lang w:val="en-US" w:eastAsia="en-US" w:bidi="ar-SA"/>
      </w:rPr>
    </w:lvl>
  </w:abstractNum>
  <w:abstractNum w:abstractNumId="36">
    <w:nsid w:val="64F42135"/>
    <w:multiLevelType w:val="hybridMultilevel"/>
    <w:tmpl w:val="3408A8C4"/>
    <w:lvl w:ilvl="0" w:tplc="FC7A931E">
      <w:start w:val="1"/>
      <w:numFmt w:val="decimal"/>
      <w:lvlText w:val="%1."/>
      <w:lvlJc w:val="left"/>
      <w:pPr>
        <w:ind w:left="1119" w:hanging="339"/>
      </w:pPr>
      <w:rPr>
        <w:rFonts w:ascii="Carlito" w:eastAsia="Carlito" w:hAnsi="Carlito" w:cs="Carlito" w:hint="default"/>
        <w:w w:val="103"/>
        <w:sz w:val="20"/>
        <w:szCs w:val="20"/>
        <w:lang w:val="en-US" w:eastAsia="en-US" w:bidi="ar-SA"/>
      </w:rPr>
    </w:lvl>
    <w:lvl w:ilvl="1" w:tplc="52B087BE">
      <w:numFmt w:val="bullet"/>
      <w:lvlText w:val="•"/>
      <w:lvlJc w:val="left"/>
      <w:pPr>
        <w:ind w:left="2040" w:hanging="339"/>
      </w:pPr>
      <w:rPr>
        <w:rFonts w:hint="default"/>
        <w:lang w:val="en-US" w:eastAsia="en-US" w:bidi="ar-SA"/>
      </w:rPr>
    </w:lvl>
    <w:lvl w:ilvl="2" w:tplc="F3D8495C">
      <w:numFmt w:val="bullet"/>
      <w:lvlText w:val="•"/>
      <w:lvlJc w:val="left"/>
      <w:pPr>
        <w:ind w:left="2960" w:hanging="339"/>
      </w:pPr>
      <w:rPr>
        <w:rFonts w:hint="default"/>
        <w:lang w:val="en-US" w:eastAsia="en-US" w:bidi="ar-SA"/>
      </w:rPr>
    </w:lvl>
    <w:lvl w:ilvl="3" w:tplc="E39EC8B2">
      <w:numFmt w:val="bullet"/>
      <w:lvlText w:val="•"/>
      <w:lvlJc w:val="left"/>
      <w:pPr>
        <w:ind w:left="3880" w:hanging="339"/>
      </w:pPr>
      <w:rPr>
        <w:rFonts w:hint="default"/>
        <w:lang w:val="en-US" w:eastAsia="en-US" w:bidi="ar-SA"/>
      </w:rPr>
    </w:lvl>
    <w:lvl w:ilvl="4" w:tplc="C9960EAE">
      <w:numFmt w:val="bullet"/>
      <w:lvlText w:val="•"/>
      <w:lvlJc w:val="left"/>
      <w:pPr>
        <w:ind w:left="4800" w:hanging="339"/>
      </w:pPr>
      <w:rPr>
        <w:rFonts w:hint="default"/>
        <w:lang w:val="en-US" w:eastAsia="en-US" w:bidi="ar-SA"/>
      </w:rPr>
    </w:lvl>
    <w:lvl w:ilvl="5" w:tplc="A2DA16E2">
      <w:numFmt w:val="bullet"/>
      <w:lvlText w:val="•"/>
      <w:lvlJc w:val="left"/>
      <w:pPr>
        <w:ind w:left="5720" w:hanging="339"/>
      </w:pPr>
      <w:rPr>
        <w:rFonts w:hint="default"/>
        <w:lang w:val="en-US" w:eastAsia="en-US" w:bidi="ar-SA"/>
      </w:rPr>
    </w:lvl>
    <w:lvl w:ilvl="6" w:tplc="6484B540">
      <w:numFmt w:val="bullet"/>
      <w:lvlText w:val="•"/>
      <w:lvlJc w:val="left"/>
      <w:pPr>
        <w:ind w:left="6640" w:hanging="339"/>
      </w:pPr>
      <w:rPr>
        <w:rFonts w:hint="default"/>
        <w:lang w:val="en-US" w:eastAsia="en-US" w:bidi="ar-SA"/>
      </w:rPr>
    </w:lvl>
    <w:lvl w:ilvl="7" w:tplc="CB505DDE">
      <w:numFmt w:val="bullet"/>
      <w:lvlText w:val="•"/>
      <w:lvlJc w:val="left"/>
      <w:pPr>
        <w:ind w:left="7560" w:hanging="339"/>
      </w:pPr>
      <w:rPr>
        <w:rFonts w:hint="default"/>
        <w:lang w:val="en-US" w:eastAsia="en-US" w:bidi="ar-SA"/>
      </w:rPr>
    </w:lvl>
    <w:lvl w:ilvl="8" w:tplc="69FEBC64">
      <w:numFmt w:val="bullet"/>
      <w:lvlText w:val="•"/>
      <w:lvlJc w:val="left"/>
      <w:pPr>
        <w:ind w:left="8480" w:hanging="339"/>
      </w:pPr>
      <w:rPr>
        <w:rFonts w:hint="default"/>
        <w:lang w:val="en-US" w:eastAsia="en-US" w:bidi="ar-SA"/>
      </w:rPr>
    </w:lvl>
  </w:abstractNum>
  <w:abstractNum w:abstractNumId="37">
    <w:nsid w:val="673B7EB3"/>
    <w:multiLevelType w:val="hybridMultilevel"/>
    <w:tmpl w:val="F01E6E68"/>
    <w:lvl w:ilvl="0" w:tplc="EA324812">
      <w:start w:val="1"/>
      <w:numFmt w:val="decimal"/>
      <w:lvlText w:val="%1."/>
      <w:lvlJc w:val="left"/>
      <w:pPr>
        <w:ind w:left="780" w:hanging="678"/>
      </w:pPr>
      <w:rPr>
        <w:rFonts w:ascii="Carlito" w:eastAsia="Carlito" w:hAnsi="Carlito" w:cs="Carlito" w:hint="default"/>
        <w:w w:val="103"/>
        <w:sz w:val="20"/>
        <w:szCs w:val="20"/>
        <w:lang w:val="en-US" w:eastAsia="en-US" w:bidi="ar-SA"/>
      </w:rPr>
    </w:lvl>
    <w:lvl w:ilvl="1" w:tplc="461E38DA">
      <w:start w:val="1"/>
      <w:numFmt w:val="lowerLetter"/>
      <w:lvlText w:val="(%2)"/>
      <w:lvlJc w:val="left"/>
      <w:pPr>
        <w:ind w:left="780" w:hanging="425"/>
      </w:pPr>
      <w:rPr>
        <w:rFonts w:ascii="Carlito" w:eastAsia="Carlito" w:hAnsi="Carlito" w:cs="Carlito" w:hint="default"/>
        <w:spacing w:val="-1"/>
        <w:w w:val="103"/>
        <w:sz w:val="20"/>
        <w:szCs w:val="20"/>
        <w:lang w:val="en-US" w:eastAsia="en-US" w:bidi="ar-SA"/>
      </w:rPr>
    </w:lvl>
    <w:lvl w:ilvl="2" w:tplc="6DB88470">
      <w:start w:val="1"/>
      <w:numFmt w:val="lowerRoman"/>
      <w:lvlText w:val="%3)"/>
      <w:lvlJc w:val="left"/>
      <w:pPr>
        <w:ind w:left="1036" w:hanging="256"/>
      </w:pPr>
      <w:rPr>
        <w:rFonts w:ascii="Carlito" w:eastAsia="Carlito" w:hAnsi="Carlito" w:cs="Carlito" w:hint="default"/>
        <w:spacing w:val="-1"/>
        <w:w w:val="102"/>
        <w:sz w:val="22"/>
        <w:szCs w:val="22"/>
        <w:lang w:val="en-US" w:eastAsia="en-US" w:bidi="ar-SA"/>
      </w:rPr>
    </w:lvl>
    <w:lvl w:ilvl="3" w:tplc="4BA68C9A">
      <w:numFmt w:val="bullet"/>
      <w:lvlText w:val="•"/>
      <w:lvlJc w:val="left"/>
      <w:pPr>
        <w:ind w:left="3102" w:hanging="256"/>
      </w:pPr>
      <w:rPr>
        <w:rFonts w:hint="default"/>
        <w:lang w:val="en-US" w:eastAsia="en-US" w:bidi="ar-SA"/>
      </w:rPr>
    </w:lvl>
    <w:lvl w:ilvl="4" w:tplc="917A84BC">
      <w:numFmt w:val="bullet"/>
      <w:lvlText w:val="•"/>
      <w:lvlJc w:val="left"/>
      <w:pPr>
        <w:ind w:left="4133" w:hanging="256"/>
      </w:pPr>
      <w:rPr>
        <w:rFonts w:hint="default"/>
        <w:lang w:val="en-US" w:eastAsia="en-US" w:bidi="ar-SA"/>
      </w:rPr>
    </w:lvl>
    <w:lvl w:ilvl="5" w:tplc="8B7ECDB8">
      <w:numFmt w:val="bullet"/>
      <w:lvlText w:val="•"/>
      <w:lvlJc w:val="left"/>
      <w:pPr>
        <w:ind w:left="5164" w:hanging="256"/>
      </w:pPr>
      <w:rPr>
        <w:rFonts w:hint="default"/>
        <w:lang w:val="en-US" w:eastAsia="en-US" w:bidi="ar-SA"/>
      </w:rPr>
    </w:lvl>
    <w:lvl w:ilvl="6" w:tplc="B628A9D0">
      <w:numFmt w:val="bullet"/>
      <w:lvlText w:val="•"/>
      <w:lvlJc w:val="left"/>
      <w:pPr>
        <w:ind w:left="6195" w:hanging="256"/>
      </w:pPr>
      <w:rPr>
        <w:rFonts w:hint="default"/>
        <w:lang w:val="en-US" w:eastAsia="en-US" w:bidi="ar-SA"/>
      </w:rPr>
    </w:lvl>
    <w:lvl w:ilvl="7" w:tplc="245C39C2">
      <w:numFmt w:val="bullet"/>
      <w:lvlText w:val="•"/>
      <w:lvlJc w:val="left"/>
      <w:pPr>
        <w:ind w:left="7226" w:hanging="256"/>
      </w:pPr>
      <w:rPr>
        <w:rFonts w:hint="default"/>
        <w:lang w:val="en-US" w:eastAsia="en-US" w:bidi="ar-SA"/>
      </w:rPr>
    </w:lvl>
    <w:lvl w:ilvl="8" w:tplc="1B90E95C">
      <w:numFmt w:val="bullet"/>
      <w:lvlText w:val="•"/>
      <w:lvlJc w:val="left"/>
      <w:pPr>
        <w:ind w:left="8257" w:hanging="256"/>
      </w:pPr>
      <w:rPr>
        <w:rFonts w:hint="default"/>
        <w:lang w:val="en-US" w:eastAsia="en-US" w:bidi="ar-SA"/>
      </w:rPr>
    </w:lvl>
  </w:abstractNum>
  <w:abstractNum w:abstractNumId="38">
    <w:nsid w:val="67417839"/>
    <w:multiLevelType w:val="hybridMultilevel"/>
    <w:tmpl w:val="D62AA398"/>
    <w:lvl w:ilvl="0" w:tplc="94F8910E">
      <w:start w:val="1"/>
      <w:numFmt w:val="lowerLetter"/>
      <w:lvlText w:val="(%1)"/>
      <w:lvlJc w:val="left"/>
      <w:pPr>
        <w:ind w:left="1797" w:hanging="339"/>
      </w:pPr>
      <w:rPr>
        <w:rFonts w:ascii="Carlito" w:eastAsia="Carlito" w:hAnsi="Carlito" w:cs="Carlito" w:hint="default"/>
        <w:spacing w:val="-1"/>
        <w:w w:val="103"/>
        <w:sz w:val="20"/>
        <w:szCs w:val="20"/>
        <w:lang w:val="en-US" w:eastAsia="en-US" w:bidi="ar-SA"/>
      </w:rPr>
    </w:lvl>
    <w:lvl w:ilvl="1" w:tplc="3F62FEF8">
      <w:numFmt w:val="bullet"/>
      <w:lvlText w:val="•"/>
      <w:lvlJc w:val="left"/>
      <w:pPr>
        <w:ind w:left="2652" w:hanging="339"/>
      </w:pPr>
      <w:rPr>
        <w:rFonts w:hint="default"/>
        <w:lang w:val="en-US" w:eastAsia="en-US" w:bidi="ar-SA"/>
      </w:rPr>
    </w:lvl>
    <w:lvl w:ilvl="2" w:tplc="349A7C5C">
      <w:numFmt w:val="bullet"/>
      <w:lvlText w:val="•"/>
      <w:lvlJc w:val="left"/>
      <w:pPr>
        <w:ind w:left="3504" w:hanging="339"/>
      </w:pPr>
      <w:rPr>
        <w:rFonts w:hint="default"/>
        <w:lang w:val="en-US" w:eastAsia="en-US" w:bidi="ar-SA"/>
      </w:rPr>
    </w:lvl>
    <w:lvl w:ilvl="3" w:tplc="513E20D4">
      <w:numFmt w:val="bullet"/>
      <w:lvlText w:val="•"/>
      <w:lvlJc w:val="left"/>
      <w:pPr>
        <w:ind w:left="4356" w:hanging="339"/>
      </w:pPr>
      <w:rPr>
        <w:rFonts w:hint="default"/>
        <w:lang w:val="en-US" w:eastAsia="en-US" w:bidi="ar-SA"/>
      </w:rPr>
    </w:lvl>
    <w:lvl w:ilvl="4" w:tplc="B26A425E">
      <w:numFmt w:val="bullet"/>
      <w:lvlText w:val="•"/>
      <w:lvlJc w:val="left"/>
      <w:pPr>
        <w:ind w:left="5208" w:hanging="339"/>
      </w:pPr>
      <w:rPr>
        <w:rFonts w:hint="default"/>
        <w:lang w:val="en-US" w:eastAsia="en-US" w:bidi="ar-SA"/>
      </w:rPr>
    </w:lvl>
    <w:lvl w:ilvl="5" w:tplc="A1FCB7AE">
      <w:numFmt w:val="bullet"/>
      <w:lvlText w:val="•"/>
      <w:lvlJc w:val="left"/>
      <w:pPr>
        <w:ind w:left="6060" w:hanging="339"/>
      </w:pPr>
      <w:rPr>
        <w:rFonts w:hint="default"/>
        <w:lang w:val="en-US" w:eastAsia="en-US" w:bidi="ar-SA"/>
      </w:rPr>
    </w:lvl>
    <w:lvl w:ilvl="6" w:tplc="41F6F1C4">
      <w:numFmt w:val="bullet"/>
      <w:lvlText w:val="•"/>
      <w:lvlJc w:val="left"/>
      <w:pPr>
        <w:ind w:left="6912" w:hanging="339"/>
      </w:pPr>
      <w:rPr>
        <w:rFonts w:hint="default"/>
        <w:lang w:val="en-US" w:eastAsia="en-US" w:bidi="ar-SA"/>
      </w:rPr>
    </w:lvl>
    <w:lvl w:ilvl="7" w:tplc="AF2A8D34">
      <w:numFmt w:val="bullet"/>
      <w:lvlText w:val="•"/>
      <w:lvlJc w:val="left"/>
      <w:pPr>
        <w:ind w:left="7764" w:hanging="339"/>
      </w:pPr>
      <w:rPr>
        <w:rFonts w:hint="default"/>
        <w:lang w:val="en-US" w:eastAsia="en-US" w:bidi="ar-SA"/>
      </w:rPr>
    </w:lvl>
    <w:lvl w:ilvl="8" w:tplc="793C7532">
      <w:numFmt w:val="bullet"/>
      <w:lvlText w:val="•"/>
      <w:lvlJc w:val="left"/>
      <w:pPr>
        <w:ind w:left="8616" w:hanging="339"/>
      </w:pPr>
      <w:rPr>
        <w:rFonts w:hint="default"/>
        <w:lang w:val="en-US" w:eastAsia="en-US" w:bidi="ar-SA"/>
      </w:rPr>
    </w:lvl>
  </w:abstractNum>
  <w:abstractNum w:abstractNumId="39">
    <w:nsid w:val="68CA5D8F"/>
    <w:multiLevelType w:val="hybridMultilevel"/>
    <w:tmpl w:val="EBF00F56"/>
    <w:lvl w:ilvl="0" w:tplc="B874ABBA">
      <w:start w:val="1"/>
      <w:numFmt w:val="decimal"/>
      <w:lvlText w:val="%1."/>
      <w:lvlJc w:val="left"/>
      <w:pPr>
        <w:ind w:left="780" w:hanging="678"/>
      </w:pPr>
      <w:rPr>
        <w:rFonts w:ascii="Carlito" w:eastAsia="Carlito" w:hAnsi="Carlito" w:cs="Carlito" w:hint="default"/>
        <w:b/>
        <w:bCs/>
        <w:w w:val="102"/>
        <w:sz w:val="22"/>
        <w:szCs w:val="22"/>
        <w:lang w:val="en-US" w:eastAsia="en-US" w:bidi="ar-SA"/>
      </w:rPr>
    </w:lvl>
    <w:lvl w:ilvl="1" w:tplc="7270985A">
      <w:start w:val="1"/>
      <w:numFmt w:val="lowerLetter"/>
      <w:lvlText w:val="%2."/>
      <w:lvlJc w:val="left"/>
      <w:pPr>
        <w:ind w:left="1119" w:hanging="339"/>
      </w:pPr>
      <w:rPr>
        <w:rFonts w:hint="default"/>
        <w:spacing w:val="0"/>
        <w:w w:val="103"/>
        <w:lang w:val="en-US" w:eastAsia="en-US" w:bidi="ar-SA"/>
      </w:rPr>
    </w:lvl>
    <w:lvl w:ilvl="2" w:tplc="3D2E7F46">
      <w:numFmt w:val="bullet"/>
      <w:lvlText w:val=""/>
      <w:lvlJc w:val="left"/>
      <w:pPr>
        <w:ind w:left="1458" w:hanging="339"/>
      </w:pPr>
      <w:rPr>
        <w:rFonts w:hint="default"/>
        <w:w w:val="102"/>
        <w:lang w:val="en-US" w:eastAsia="en-US" w:bidi="ar-SA"/>
      </w:rPr>
    </w:lvl>
    <w:lvl w:ilvl="3" w:tplc="08C00EA4">
      <w:numFmt w:val="bullet"/>
      <w:lvlText w:val="•"/>
      <w:lvlJc w:val="left"/>
      <w:pPr>
        <w:ind w:left="1240" w:hanging="339"/>
      </w:pPr>
      <w:rPr>
        <w:rFonts w:hint="default"/>
        <w:lang w:val="en-US" w:eastAsia="en-US" w:bidi="ar-SA"/>
      </w:rPr>
    </w:lvl>
    <w:lvl w:ilvl="4" w:tplc="159091B8">
      <w:numFmt w:val="bullet"/>
      <w:lvlText w:val="•"/>
      <w:lvlJc w:val="left"/>
      <w:pPr>
        <w:ind w:left="1460" w:hanging="339"/>
      </w:pPr>
      <w:rPr>
        <w:rFonts w:hint="default"/>
        <w:lang w:val="en-US" w:eastAsia="en-US" w:bidi="ar-SA"/>
      </w:rPr>
    </w:lvl>
    <w:lvl w:ilvl="5" w:tplc="C75EFEE6">
      <w:numFmt w:val="bullet"/>
      <w:lvlText w:val="•"/>
      <w:lvlJc w:val="left"/>
      <w:pPr>
        <w:ind w:left="2936" w:hanging="339"/>
      </w:pPr>
      <w:rPr>
        <w:rFonts w:hint="default"/>
        <w:lang w:val="en-US" w:eastAsia="en-US" w:bidi="ar-SA"/>
      </w:rPr>
    </w:lvl>
    <w:lvl w:ilvl="6" w:tplc="50540C6E">
      <w:numFmt w:val="bullet"/>
      <w:lvlText w:val="•"/>
      <w:lvlJc w:val="left"/>
      <w:pPr>
        <w:ind w:left="4413" w:hanging="339"/>
      </w:pPr>
      <w:rPr>
        <w:rFonts w:hint="default"/>
        <w:lang w:val="en-US" w:eastAsia="en-US" w:bidi="ar-SA"/>
      </w:rPr>
    </w:lvl>
    <w:lvl w:ilvl="7" w:tplc="49FCB250">
      <w:numFmt w:val="bullet"/>
      <w:lvlText w:val="•"/>
      <w:lvlJc w:val="left"/>
      <w:pPr>
        <w:ind w:left="5890" w:hanging="339"/>
      </w:pPr>
      <w:rPr>
        <w:rFonts w:hint="default"/>
        <w:lang w:val="en-US" w:eastAsia="en-US" w:bidi="ar-SA"/>
      </w:rPr>
    </w:lvl>
    <w:lvl w:ilvl="8" w:tplc="3892AC7A">
      <w:numFmt w:val="bullet"/>
      <w:lvlText w:val="•"/>
      <w:lvlJc w:val="left"/>
      <w:pPr>
        <w:ind w:left="7366" w:hanging="339"/>
      </w:pPr>
      <w:rPr>
        <w:rFonts w:hint="default"/>
        <w:lang w:val="en-US" w:eastAsia="en-US" w:bidi="ar-SA"/>
      </w:rPr>
    </w:lvl>
  </w:abstractNum>
  <w:abstractNum w:abstractNumId="40">
    <w:nsid w:val="69F06DEE"/>
    <w:multiLevelType w:val="hybridMultilevel"/>
    <w:tmpl w:val="43BE39AA"/>
    <w:lvl w:ilvl="0" w:tplc="9F8EAC30">
      <w:start w:val="1"/>
      <w:numFmt w:val="decimal"/>
      <w:lvlText w:val="%1."/>
      <w:lvlJc w:val="left"/>
      <w:pPr>
        <w:ind w:left="1006" w:hanging="226"/>
      </w:pPr>
      <w:rPr>
        <w:rFonts w:ascii="Carlito" w:eastAsia="Carlito" w:hAnsi="Carlito" w:cs="Carlito" w:hint="default"/>
        <w:b/>
        <w:bCs/>
        <w:w w:val="103"/>
        <w:sz w:val="20"/>
        <w:szCs w:val="20"/>
        <w:lang w:val="en-US" w:eastAsia="en-US" w:bidi="ar-SA"/>
      </w:rPr>
    </w:lvl>
    <w:lvl w:ilvl="1" w:tplc="29DE8CA4">
      <w:numFmt w:val="bullet"/>
      <w:lvlText w:val="•"/>
      <w:lvlJc w:val="left"/>
      <w:pPr>
        <w:ind w:left="1932" w:hanging="226"/>
      </w:pPr>
      <w:rPr>
        <w:rFonts w:hint="default"/>
        <w:lang w:val="en-US" w:eastAsia="en-US" w:bidi="ar-SA"/>
      </w:rPr>
    </w:lvl>
    <w:lvl w:ilvl="2" w:tplc="F79EFA96">
      <w:numFmt w:val="bullet"/>
      <w:lvlText w:val="•"/>
      <w:lvlJc w:val="left"/>
      <w:pPr>
        <w:ind w:left="2864" w:hanging="226"/>
      </w:pPr>
      <w:rPr>
        <w:rFonts w:hint="default"/>
        <w:lang w:val="en-US" w:eastAsia="en-US" w:bidi="ar-SA"/>
      </w:rPr>
    </w:lvl>
    <w:lvl w:ilvl="3" w:tplc="1674CE40">
      <w:numFmt w:val="bullet"/>
      <w:lvlText w:val="•"/>
      <w:lvlJc w:val="left"/>
      <w:pPr>
        <w:ind w:left="3796" w:hanging="226"/>
      </w:pPr>
      <w:rPr>
        <w:rFonts w:hint="default"/>
        <w:lang w:val="en-US" w:eastAsia="en-US" w:bidi="ar-SA"/>
      </w:rPr>
    </w:lvl>
    <w:lvl w:ilvl="4" w:tplc="0FF8E710">
      <w:numFmt w:val="bullet"/>
      <w:lvlText w:val="•"/>
      <w:lvlJc w:val="left"/>
      <w:pPr>
        <w:ind w:left="4728" w:hanging="226"/>
      </w:pPr>
      <w:rPr>
        <w:rFonts w:hint="default"/>
        <w:lang w:val="en-US" w:eastAsia="en-US" w:bidi="ar-SA"/>
      </w:rPr>
    </w:lvl>
    <w:lvl w:ilvl="5" w:tplc="D5C699EC">
      <w:numFmt w:val="bullet"/>
      <w:lvlText w:val="•"/>
      <w:lvlJc w:val="left"/>
      <w:pPr>
        <w:ind w:left="5660" w:hanging="226"/>
      </w:pPr>
      <w:rPr>
        <w:rFonts w:hint="default"/>
        <w:lang w:val="en-US" w:eastAsia="en-US" w:bidi="ar-SA"/>
      </w:rPr>
    </w:lvl>
    <w:lvl w:ilvl="6" w:tplc="A294A5C6">
      <w:numFmt w:val="bullet"/>
      <w:lvlText w:val="•"/>
      <w:lvlJc w:val="left"/>
      <w:pPr>
        <w:ind w:left="6592" w:hanging="226"/>
      </w:pPr>
      <w:rPr>
        <w:rFonts w:hint="default"/>
        <w:lang w:val="en-US" w:eastAsia="en-US" w:bidi="ar-SA"/>
      </w:rPr>
    </w:lvl>
    <w:lvl w:ilvl="7" w:tplc="4D08C254">
      <w:numFmt w:val="bullet"/>
      <w:lvlText w:val="•"/>
      <w:lvlJc w:val="left"/>
      <w:pPr>
        <w:ind w:left="7524" w:hanging="226"/>
      </w:pPr>
      <w:rPr>
        <w:rFonts w:hint="default"/>
        <w:lang w:val="en-US" w:eastAsia="en-US" w:bidi="ar-SA"/>
      </w:rPr>
    </w:lvl>
    <w:lvl w:ilvl="8" w:tplc="BDC48BE2">
      <w:numFmt w:val="bullet"/>
      <w:lvlText w:val="•"/>
      <w:lvlJc w:val="left"/>
      <w:pPr>
        <w:ind w:left="8456" w:hanging="226"/>
      </w:pPr>
      <w:rPr>
        <w:rFonts w:hint="default"/>
        <w:lang w:val="en-US" w:eastAsia="en-US" w:bidi="ar-SA"/>
      </w:rPr>
    </w:lvl>
  </w:abstractNum>
  <w:abstractNum w:abstractNumId="41">
    <w:nsid w:val="6A564335"/>
    <w:multiLevelType w:val="hybridMultilevel"/>
    <w:tmpl w:val="2730B07E"/>
    <w:lvl w:ilvl="0" w:tplc="592ED4E6">
      <w:start w:val="1"/>
      <w:numFmt w:val="lowerLetter"/>
      <w:lvlText w:val="%1."/>
      <w:lvlJc w:val="left"/>
      <w:pPr>
        <w:ind w:left="1119" w:hanging="339"/>
      </w:pPr>
      <w:rPr>
        <w:rFonts w:ascii="Carlito" w:eastAsia="Carlito" w:hAnsi="Carlito" w:cs="Carlito" w:hint="default"/>
        <w:spacing w:val="0"/>
        <w:w w:val="103"/>
        <w:sz w:val="20"/>
        <w:szCs w:val="20"/>
        <w:lang w:val="en-US" w:eastAsia="en-US" w:bidi="ar-SA"/>
      </w:rPr>
    </w:lvl>
    <w:lvl w:ilvl="1" w:tplc="27126594">
      <w:numFmt w:val="bullet"/>
      <w:lvlText w:val="•"/>
      <w:lvlJc w:val="left"/>
      <w:pPr>
        <w:ind w:left="2040" w:hanging="339"/>
      </w:pPr>
      <w:rPr>
        <w:rFonts w:hint="default"/>
        <w:lang w:val="en-US" w:eastAsia="en-US" w:bidi="ar-SA"/>
      </w:rPr>
    </w:lvl>
    <w:lvl w:ilvl="2" w:tplc="6DEEBC56">
      <w:numFmt w:val="bullet"/>
      <w:lvlText w:val="•"/>
      <w:lvlJc w:val="left"/>
      <w:pPr>
        <w:ind w:left="2960" w:hanging="339"/>
      </w:pPr>
      <w:rPr>
        <w:rFonts w:hint="default"/>
        <w:lang w:val="en-US" w:eastAsia="en-US" w:bidi="ar-SA"/>
      </w:rPr>
    </w:lvl>
    <w:lvl w:ilvl="3" w:tplc="A98CF596">
      <w:numFmt w:val="bullet"/>
      <w:lvlText w:val="•"/>
      <w:lvlJc w:val="left"/>
      <w:pPr>
        <w:ind w:left="3880" w:hanging="339"/>
      </w:pPr>
      <w:rPr>
        <w:rFonts w:hint="default"/>
        <w:lang w:val="en-US" w:eastAsia="en-US" w:bidi="ar-SA"/>
      </w:rPr>
    </w:lvl>
    <w:lvl w:ilvl="4" w:tplc="1CCE8F10">
      <w:numFmt w:val="bullet"/>
      <w:lvlText w:val="•"/>
      <w:lvlJc w:val="left"/>
      <w:pPr>
        <w:ind w:left="4800" w:hanging="339"/>
      </w:pPr>
      <w:rPr>
        <w:rFonts w:hint="default"/>
        <w:lang w:val="en-US" w:eastAsia="en-US" w:bidi="ar-SA"/>
      </w:rPr>
    </w:lvl>
    <w:lvl w:ilvl="5" w:tplc="C090DA68">
      <w:numFmt w:val="bullet"/>
      <w:lvlText w:val="•"/>
      <w:lvlJc w:val="left"/>
      <w:pPr>
        <w:ind w:left="5720" w:hanging="339"/>
      </w:pPr>
      <w:rPr>
        <w:rFonts w:hint="default"/>
        <w:lang w:val="en-US" w:eastAsia="en-US" w:bidi="ar-SA"/>
      </w:rPr>
    </w:lvl>
    <w:lvl w:ilvl="6" w:tplc="5CDCFAB2">
      <w:numFmt w:val="bullet"/>
      <w:lvlText w:val="•"/>
      <w:lvlJc w:val="left"/>
      <w:pPr>
        <w:ind w:left="6640" w:hanging="339"/>
      </w:pPr>
      <w:rPr>
        <w:rFonts w:hint="default"/>
        <w:lang w:val="en-US" w:eastAsia="en-US" w:bidi="ar-SA"/>
      </w:rPr>
    </w:lvl>
    <w:lvl w:ilvl="7" w:tplc="1F4049FE">
      <w:numFmt w:val="bullet"/>
      <w:lvlText w:val="•"/>
      <w:lvlJc w:val="left"/>
      <w:pPr>
        <w:ind w:left="7560" w:hanging="339"/>
      </w:pPr>
      <w:rPr>
        <w:rFonts w:hint="default"/>
        <w:lang w:val="en-US" w:eastAsia="en-US" w:bidi="ar-SA"/>
      </w:rPr>
    </w:lvl>
    <w:lvl w:ilvl="8" w:tplc="FB5CAC54">
      <w:numFmt w:val="bullet"/>
      <w:lvlText w:val="•"/>
      <w:lvlJc w:val="left"/>
      <w:pPr>
        <w:ind w:left="8480" w:hanging="339"/>
      </w:pPr>
      <w:rPr>
        <w:rFonts w:hint="default"/>
        <w:lang w:val="en-US" w:eastAsia="en-US" w:bidi="ar-SA"/>
      </w:rPr>
    </w:lvl>
  </w:abstractNum>
  <w:abstractNum w:abstractNumId="42">
    <w:nsid w:val="6F0E2ED5"/>
    <w:multiLevelType w:val="hybridMultilevel"/>
    <w:tmpl w:val="B60C5DA4"/>
    <w:lvl w:ilvl="0" w:tplc="F1E47A10">
      <w:numFmt w:val="bullet"/>
      <w:lvlText w:val=""/>
      <w:lvlJc w:val="left"/>
      <w:pPr>
        <w:ind w:left="1119" w:hanging="339"/>
      </w:pPr>
      <w:rPr>
        <w:rFonts w:ascii="Symbol" w:eastAsia="Symbol" w:hAnsi="Symbol" w:cs="Symbol" w:hint="default"/>
        <w:w w:val="103"/>
        <w:sz w:val="20"/>
        <w:szCs w:val="20"/>
        <w:lang w:val="en-US" w:eastAsia="en-US" w:bidi="ar-SA"/>
      </w:rPr>
    </w:lvl>
    <w:lvl w:ilvl="1" w:tplc="14B26EAE">
      <w:numFmt w:val="bullet"/>
      <w:lvlText w:val="•"/>
      <w:lvlJc w:val="left"/>
      <w:pPr>
        <w:ind w:left="2040" w:hanging="339"/>
      </w:pPr>
      <w:rPr>
        <w:rFonts w:hint="default"/>
        <w:lang w:val="en-US" w:eastAsia="en-US" w:bidi="ar-SA"/>
      </w:rPr>
    </w:lvl>
    <w:lvl w:ilvl="2" w:tplc="7182FD5C">
      <w:numFmt w:val="bullet"/>
      <w:lvlText w:val="•"/>
      <w:lvlJc w:val="left"/>
      <w:pPr>
        <w:ind w:left="2960" w:hanging="339"/>
      </w:pPr>
      <w:rPr>
        <w:rFonts w:hint="default"/>
        <w:lang w:val="en-US" w:eastAsia="en-US" w:bidi="ar-SA"/>
      </w:rPr>
    </w:lvl>
    <w:lvl w:ilvl="3" w:tplc="7C320060">
      <w:numFmt w:val="bullet"/>
      <w:lvlText w:val="•"/>
      <w:lvlJc w:val="left"/>
      <w:pPr>
        <w:ind w:left="3880" w:hanging="339"/>
      </w:pPr>
      <w:rPr>
        <w:rFonts w:hint="default"/>
        <w:lang w:val="en-US" w:eastAsia="en-US" w:bidi="ar-SA"/>
      </w:rPr>
    </w:lvl>
    <w:lvl w:ilvl="4" w:tplc="B83C5056">
      <w:numFmt w:val="bullet"/>
      <w:lvlText w:val="•"/>
      <w:lvlJc w:val="left"/>
      <w:pPr>
        <w:ind w:left="4800" w:hanging="339"/>
      </w:pPr>
      <w:rPr>
        <w:rFonts w:hint="default"/>
        <w:lang w:val="en-US" w:eastAsia="en-US" w:bidi="ar-SA"/>
      </w:rPr>
    </w:lvl>
    <w:lvl w:ilvl="5" w:tplc="4F049D9A">
      <w:numFmt w:val="bullet"/>
      <w:lvlText w:val="•"/>
      <w:lvlJc w:val="left"/>
      <w:pPr>
        <w:ind w:left="5720" w:hanging="339"/>
      </w:pPr>
      <w:rPr>
        <w:rFonts w:hint="default"/>
        <w:lang w:val="en-US" w:eastAsia="en-US" w:bidi="ar-SA"/>
      </w:rPr>
    </w:lvl>
    <w:lvl w:ilvl="6" w:tplc="A9BADBE0">
      <w:numFmt w:val="bullet"/>
      <w:lvlText w:val="•"/>
      <w:lvlJc w:val="left"/>
      <w:pPr>
        <w:ind w:left="6640" w:hanging="339"/>
      </w:pPr>
      <w:rPr>
        <w:rFonts w:hint="default"/>
        <w:lang w:val="en-US" w:eastAsia="en-US" w:bidi="ar-SA"/>
      </w:rPr>
    </w:lvl>
    <w:lvl w:ilvl="7" w:tplc="AD66D0E2">
      <w:numFmt w:val="bullet"/>
      <w:lvlText w:val="•"/>
      <w:lvlJc w:val="left"/>
      <w:pPr>
        <w:ind w:left="7560" w:hanging="339"/>
      </w:pPr>
      <w:rPr>
        <w:rFonts w:hint="default"/>
        <w:lang w:val="en-US" w:eastAsia="en-US" w:bidi="ar-SA"/>
      </w:rPr>
    </w:lvl>
    <w:lvl w:ilvl="8" w:tplc="E542D884">
      <w:numFmt w:val="bullet"/>
      <w:lvlText w:val="•"/>
      <w:lvlJc w:val="left"/>
      <w:pPr>
        <w:ind w:left="8480" w:hanging="339"/>
      </w:pPr>
      <w:rPr>
        <w:rFonts w:hint="default"/>
        <w:lang w:val="en-US" w:eastAsia="en-US" w:bidi="ar-SA"/>
      </w:rPr>
    </w:lvl>
  </w:abstractNum>
  <w:abstractNum w:abstractNumId="43">
    <w:nsid w:val="6FD17D69"/>
    <w:multiLevelType w:val="hybridMultilevel"/>
    <w:tmpl w:val="EB68B8F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08613C6"/>
    <w:multiLevelType w:val="hybridMultilevel"/>
    <w:tmpl w:val="A5DC9CDC"/>
    <w:lvl w:ilvl="0" w:tplc="542EE292">
      <w:start w:val="1"/>
      <w:numFmt w:val="lowerLetter"/>
      <w:lvlText w:val="%1."/>
      <w:lvlJc w:val="left"/>
      <w:pPr>
        <w:ind w:left="1237" w:hanging="339"/>
      </w:pPr>
      <w:rPr>
        <w:rFonts w:ascii="Carlito" w:eastAsia="Carlito" w:hAnsi="Carlito" w:cs="Carlito" w:hint="default"/>
        <w:spacing w:val="0"/>
        <w:w w:val="103"/>
        <w:sz w:val="20"/>
        <w:szCs w:val="20"/>
        <w:lang w:val="en-US" w:eastAsia="en-US" w:bidi="ar-SA"/>
      </w:rPr>
    </w:lvl>
    <w:lvl w:ilvl="1" w:tplc="8B5603DC">
      <w:numFmt w:val="bullet"/>
      <w:lvlText w:val="•"/>
      <w:lvlJc w:val="left"/>
      <w:pPr>
        <w:ind w:left="2148" w:hanging="339"/>
      </w:pPr>
      <w:rPr>
        <w:rFonts w:hint="default"/>
        <w:lang w:val="en-US" w:eastAsia="en-US" w:bidi="ar-SA"/>
      </w:rPr>
    </w:lvl>
    <w:lvl w:ilvl="2" w:tplc="4B0EA778">
      <w:numFmt w:val="bullet"/>
      <w:lvlText w:val="•"/>
      <w:lvlJc w:val="left"/>
      <w:pPr>
        <w:ind w:left="3056" w:hanging="339"/>
      </w:pPr>
      <w:rPr>
        <w:rFonts w:hint="default"/>
        <w:lang w:val="en-US" w:eastAsia="en-US" w:bidi="ar-SA"/>
      </w:rPr>
    </w:lvl>
    <w:lvl w:ilvl="3" w:tplc="38CEBE3C">
      <w:numFmt w:val="bullet"/>
      <w:lvlText w:val="•"/>
      <w:lvlJc w:val="left"/>
      <w:pPr>
        <w:ind w:left="3964" w:hanging="339"/>
      </w:pPr>
      <w:rPr>
        <w:rFonts w:hint="default"/>
        <w:lang w:val="en-US" w:eastAsia="en-US" w:bidi="ar-SA"/>
      </w:rPr>
    </w:lvl>
    <w:lvl w:ilvl="4" w:tplc="9D903644">
      <w:numFmt w:val="bullet"/>
      <w:lvlText w:val="•"/>
      <w:lvlJc w:val="left"/>
      <w:pPr>
        <w:ind w:left="4872" w:hanging="339"/>
      </w:pPr>
      <w:rPr>
        <w:rFonts w:hint="default"/>
        <w:lang w:val="en-US" w:eastAsia="en-US" w:bidi="ar-SA"/>
      </w:rPr>
    </w:lvl>
    <w:lvl w:ilvl="5" w:tplc="34202B20">
      <w:numFmt w:val="bullet"/>
      <w:lvlText w:val="•"/>
      <w:lvlJc w:val="left"/>
      <w:pPr>
        <w:ind w:left="5780" w:hanging="339"/>
      </w:pPr>
      <w:rPr>
        <w:rFonts w:hint="default"/>
        <w:lang w:val="en-US" w:eastAsia="en-US" w:bidi="ar-SA"/>
      </w:rPr>
    </w:lvl>
    <w:lvl w:ilvl="6" w:tplc="AFEA43F4">
      <w:numFmt w:val="bullet"/>
      <w:lvlText w:val="•"/>
      <w:lvlJc w:val="left"/>
      <w:pPr>
        <w:ind w:left="6688" w:hanging="339"/>
      </w:pPr>
      <w:rPr>
        <w:rFonts w:hint="default"/>
        <w:lang w:val="en-US" w:eastAsia="en-US" w:bidi="ar-SA"/>
      </w:rPr>
    </w:lvl>
    <w:lvl w:ilvl="7" w:tplc="75BACE36">
      <w:numFmt w:val="bullet"/>
      <w:lvlText w:val="•"/>
      <w:lvlJc w:val="left"/>
      <w:pPr>
        <w:ind w:left="7596" w:hanging="339"/>
      </w:pPr>
      <w:rPr>
        <w:rFonts w:hint="default"/>
        <w:lang w:val="en-US" w:eastAsia="en-US" w:bidi="ar-SA"/>
      </w:rPr>
    </w:lvl>
    <w:lvl w:ilvl="8" w:tplc="8018A010">
      <w:numFmt w:val="bullet"/>
      <w:lvlText w:val="•"/>
      <w:lvlJc w:val="left"/>
      <w:pPr>
        <w:ind w:left="8504" w:hanging="339"/>
      </w:pPr>
      <w:rPr>
        <w:rFonts w:hint="default"/>
        <w:lang w:val="en-US" w:eastAsia="en-US" w:bidi="ar-SA"/>
      </w:rPr>
    </w:lvl>
  </w:abstractNum>
  <w:abstractNum w:abstractNumId="45">
    <w:nsid w:val="70D02BB4"/>
    <w:multiLevelType w:val="hybridMultilevel"/>
    <w:tmpl w:val="917CBD60"/>
    <w:lvl w:ilvl="0" w:tplc="E004B39E">
      <w:start w:val="1"/>
      <w:numFmt w:val="decimal"/>
      <w:lvlText w:val="%1."/>
      <w:lvlJc w:val="left"/>
      <w:pPr>
        <w:ind w:left="339" w:hanging="339"/>
      </w:pPr>
      <w:rPr>
        <w:rFonts w:hint="default"/>
        <w:b/>
        <w:bCs/>
        <w:spacing w:val="0"/>
        <w:w w:val="102"/>
        <w:sz w:val="22"/>
        <w:szCs w:val="20"/>
        <w:lang w:val="en-US" w:eastAsia="en-US" w:bidi="ar-SA"/>
      </w:rPr>
    </w:lvl>
    <w:lvl w:ilvl="1" w:tplc="79C2A736">
      <w:start w:val="1"/>
      <w:numFmt w:val="lowerLetter"/>
      <w:lvlText w:val="%2."/>
      <w:lvlJc w:val="left"/>
      <w:pPr>
        <w:ind w:left="678" w:hanging="339"/>
      </w:pPr>
      <w:rPr>
        <w:rFonts w:hint="default"/>
        <w:spacing w:val="0"/>
        <w:w w:val="103"/>
        <w:lang w:val="en-US" w:eastAsia="en-US" w:bidi="ar-SA"/>
      </w:rPr>
    </w:lvl>
    <w:lvl w:ilvl="2" w:tplc="68668D90">
      <w:numFmt w:val="bullet"/>
      <w:lvlText w:val="•"/>
      <w:lvlJc w:val="left"/>
      <w:pPr>
        <w:ind w:left="1701" w:hanging="339"/>
      </w:pPr>
      <w:rPr>
        <w:rFonts w:hint="default"/>
        <w:lang w:val="en-US" w:eastAsia="en-US" w:bidi="ar-SA"/>
      </w:rPr>
    </w:lvl>
    <w:lvl w:ilvl="3" w:tplc="7A64D26A">
      <w:numFmt w:val="bullet"/>
      <w:lvlText w:val="•"/>
      <w:lvlJc w:val="left"/>
      <w:pPr>
        <w:ind w:left="2723" w:hanging="339"/>
      </w:pPr>
      <w:rPr>
        <w:rFonts w:hint="default"/>
        <w:lang w:val="en-US" w:eastAsia="en-US" w:bidi="ar-SA"/>
      </w:rPr>
    </w:lvl>
    <w:lvl w:ilvl="4" w:tplc="B3380DF0">
      <w:numFmt w:val="bullet"/>
      <w:lvlText w:val="•"/>
      <w:lvlJc w:val="left"/>
      <w:pPr>
        <w:ind w:left="3745" w:hanging="339"/>
      </w:pPr>
      <w:rPr>
        <w:rFonts w:hint="default"/>
        <w:lang w:val="en-US" w:eastAsia="en-US" w:bidi="ar-SA"/>
      </w:rPr>
    </w:lvl>
    <w:lvl w:ilvl="5" w:tplc="0AEE8D6C">
      <w:numFmt w:val="bullet"/>
      <w:lvlText w:val="•"/>
      <w:lvlJc w:val="left"/>
      <w:pPr>
        <w:ind w:left="4767" w:hanging="339"/>
      </w:pPr>
      <w:rPr>
        <w:rFonts w:hint="default"/>
        <w:lang w:val="en-US" w:eastAsia="en-US" w:bidi="ar-SA"/>
      </w:rPr>
    </w:lvl>
    <w:lvl w:ilvl="6" w:tplc="04069EFE">
      <w:numFmt w:val="bullet"/>
      <w:lvlText w:val="•"/>
      <w:lvlJc w:val="left"/>
      <w:pPr>
        <w:ind w:left="5790" w:hanging="339"/>
      </w:pPr>
      <w:rPr>
        <w:rFonts w:hint="default"/>
        <w:lang w:val="en-US" w:eastAsia="en-US" w:bidi="ar-SA"/>
      </w:rPr>
    </w:lvl>
    <w:lvl w:ilvl="7" w:tplc="1414C49A">
      <w:numFmt w:val="bullet"/>
      <w:lvlText w:val="•"/>
      <w:lvlJc w:val="left"/>
      <w:pPr>
        <w:ind w:left="6812" w:hanging="339"/>
      </w:pPr>
      <w:rPr>
        <w:rFonts w:hint="default"/>
        <w:lang w:val="en-US" w:eastAsia="en-US" w:bidi="ar-SA"/>
      </w:rPr>
    </w:lvl>
    <w:lvl w:ilvl="8" w:tplc="F2E86C7A">
      <w:numFmt w:val="bullet"/>
      <w:lvlText w:val="•"/>
      <w:lvlJc w:val="left"/>
      <w:pPr>
        <w:ind w:left="7834" w:hanging="339"/>
      </w:pPr>
      <w:rPr>
        <w:rFonts w:hint="default"/>
        <w:lang w:val="en-US" w:eastAsia="en-US" w:bidi="ar-SA"/>
      </w:rPr>
    </w:lvl>
  </w:abstractNum>
  <w:abstractNum w:abstractNumId="46">
    <w:nsid w:val="78843EEE"/>
    <w:multiLevelType w:val="multilevel"/>
    <w:tmpl w:val="AAC4C952"/>
    <w:lvl w:ilvl="0">
      <w:start w:val="8"/>
      <w:numFmt w:val="decimal"/>
      <w:lvlText w:val="%1"/>
      <w:lvlJc w:val="left"/>
      <w:pPr>
        <w:ind w:left="780" w:hanging="339"/>
      </w:pPr>
      <w:rPr>
        <w:rFonts w:hint="default"/>
        <w:lang w:val="en-US" w:eastAsia="en-US" w:bidi="ar-SA"/>
      </w:rPr>
    </w:lvl>
    <w:lvl w:ilvl="1">
      <w:start w:val="2"/>
      <w:numFmt w:val="decimal"/>
      <w:lvlText w:val="%1.%2"/>
      <w:lvlJc w:val="left"/>
      <w:pPr>
        <w:ind w:left="780" w:hanging="339"/>
      </w:pPr>
      <w:rPr>
        <w:rFonts w:ascii="Times New Roman" w:eastAsia="Carlito" w:hAnsi="Times New Roman" w:cs="Times New Roman" w:hint="default"/>
        <w:spacing w:val="-1"/>
        <w:w w:val="103"/>
        <w:sz w:val="20"/>
        <w:szCs w:val="20"/>
        <w:lang w:val="en-US" w:eastAsia="en-US" w:bidi="ar-SA"/>
      </w:rPr>
    </w:lvl>
    <w:lvl w:ilvl="2">
      <w:numFmt w:val="bullet"/>
      <w:lvlText w:val="•"/>
      <w:lvlJc w:val="left"/>
      <w:pPr>
        <w:ind w:left="2688" w:hanging="339"/>
      </w:pPr>
      <w:rPr>
        <w:rFonts w:hint="default"/>
        <w:lang w:val="en-US" w:eastAsia="en-US" w:bidi="ar-SA"/>
      </w:rPr>
    </w:lvl>
    <w:lvl w:ilvl="3">
      <w:numFmt w:val="bullet"/>
      <w:lvlText w:val="•"/>
      <w:lvlJc w:val="left"/>
      <w:pPr>
        <w:ind w:left="3642" w:hanging="339"/>
      </w:pPr>
      <w:rPr>
        <w:rFonts w:hint="default"/>
        <w:lang w:val="en-US" w:eastAsia="en-US" w:bidi="ar-SA"/>
      </w:rPr>
    </w:lvl>
    <w:lvl w:ilvl="4">
      <w:numFmt w:val="bullet"/>
      <w:lvlText w:val="•"/>
      <w:lvlJc w:val="left"/>
      <w:pPr>
        <w:ind w:left="4596" w:hanging="339"/>
      </w:pPr>
      <w:rPr>
        <w:rFonts w:hint="default"/>
        <w:lang w:val="en-US" w:eastAsia="en-US" w:bidi="ar-SA"/>
      </w:rPr>
    </w:lvl>
    <w:lvl w:ilvl="5">
      <w:numFmt w:val="bullet"/>
      <w:lvlText w:val="•"/>
      <w:lvlJc w:val="left"/>
      <w:pPr>
        <w:ind w:left="5550" w:hanging="339"/>
      </w:pPr>
      <w:rPr>
        <w:rFonts w:hint="default"/>
        <w:lang w:val="en-US" w:eastAsia="en-US" w:bidi="ar-SA"/>
      </w:rPr>
    </w:lvl>
    <w:lvl w:ilvl="6">
      <w:numFmt w:val="bullet"/>
      <w:lvlText w:val="•"/>
      <w:lvlJc w:val="left"/>
      <w:pPr>
        <w:ind w:left="6504" w:hanging="339"/>
      </w:pPr>
      <w:rPr>
        <w:rFonts w:hint="default"/>
        <w:lang w:val="en-US" w:eastAsia="en-US" w:bidi="ar-SA"/>
      </w:rPr>
    </w:lvl>
    <w:lvl w:ilvl="7">
      <w:numFmt w:val="bullet"/>
      <w:lvlText w:val="•"/>
      <w:lvlJc w:val="left"/>
      <w:pPr>
        <w:ind w:left="7458" w:hanging="339"/>
      </w:pPr>
      <w:rPr>
        <w:rFonts w:hint="default"/>
        <w:lang w:val="en-US" w:eastAsia="en-US" w:bidi="ar-SA"/>
      </w:rPr>
    </w:lvl>
    <w:lvl w:ilvl="8">
      <w:numFmt w:val="bullet"/>
      <w:lvlText w:val="•"/>
      <w:lvlJc w:val="left"/>
      <w:pPr>
        <w:ind w:left="8412" w:hanging="339"/>
      </w:pPr>
      <w:rPr>
        <w:rFonts w:hint="default"/>
        <w:lang w:val="en-US" w:eastAsia="en-US" w:bidi="ar-SA"/>
      </w:rPr>
    </w:lvl>
  </w:abstractNum>
  <w:num w:numId="1">
    <w:abstractNumId w:val="31"/>
  </w:num>
  <w:num w:numId="2">
    <w:abstractNumId w:val="41"/>
  </w:num>
  <w:num w:numId="3">
    <w:abstractNumId w:val="24"/>
  </w:num>
  <w:num w:numId="4">
    <w:abstractNumId w:val="27"/>
  </w:num>
  <w:num w:numId="5">
    <w:abstractNumId w:val="26"/>
  </w:num>
  <w:num w:numId="6">
    <w:abstractNumId w:val="14"/>
  </w:num>
  <w:num w:numId="7">
    <w:abstractNumId w:val="13"/>
  </w:num>
  <w:num w:numId="8">
    <w:abstractNumId w:val="40"/>
  </w:num>
  <w:num w:numId="9">
    <w:abstractNumId w:val="36"/>
  </w:num>
  <w:num w:numId="10">
    <w:abstractNumId w:val="37"/>
  </w:num>
  <w:num w:numId="11">
    <w:abstractNumId w:val="7"/>
  </w:num>
  <w:num w:numId="12">
    <w:abstractNumId w:val="38"/>
  </w:num>
  <w:num w:numId="13">
    <w:abstractNumId w:val="23"/>
  </w:num>
  <w:num w:numId="14">
    <w:abstractNumId w:val="34"/>
  </w:num>
  <w:num w:numId="15">
    <w:abstractNumId w:val="28"/>
  </w:num>
  <w:num w:numId="16">
    <w:abstractNumId w:val="16"/>
  </w:num>
  <w:num w:numId="17">
    <w:abstractNumId w:val="44"/>
  </w:num>
  <w:num w:numId="18">
    <w:abstractNumId w:val="6"/>
  </w:num>
  <w:num w:numId="19">
    <w:abstractNumId w:val="0"/>
  </w:num>
  <w:num w:numId="20">
    <w:abstractNumId w:val="21"/>
  </w:num>
  <w:num w:numId="21">
    <w:abstractNumId w:val="42"/>
  </w:num>
  <w:num w:numId="22">
    <w:abstractNumId w:val="39"/>
  </w:num>
  <w:num w:numId="23">
    <w:abstractNumId w:val="9"/>
  </w:num>
  <w:num w:numId="24">
    <w:abstractNumId w:val="46"/>
  </w:num>
  <w:num w:numId="25">
    <w:abstractNumId w:val="4"/>
  </w:num>
  <w:num w:numId="26">
    <w:abstractNumId w:val="22"/>
  </w:num>
  <w:num w:numId="27">
    <w:abstractNumId w:val="10"/>
  </w:num>
  <w:num w:numId="28">
    <w:abstractNumId w:val="11"/>
  </w:num>
  <w:num w:numId="29">
    <w:abstractNumId w:val="1"/>
  </w:num>
  <w:num w:numId="30">
    <w:abstractNumId w:val="12"/>
  </w:num>
  <w:num w:numId="31">
    <w:abstractNumId w:val="32"/>
  </w:num>
  <w:num w:numId="32">
    <w:abstractNumId w:val="2"/>
  </w:num>
  <w:num w:numId="33">
    <w:abstractNumId w:val="29"/>
  </w:num>
  <w:num w:numId="34">
    <w:abstractNumId w:val="35"/>
  </w:num>
  <w:num w:numId="35">
    <w:abstractNumId w:val="33"/>
  </w:num>
  <w:num w:numId="36">
    <w:abstractNumId w:val="45"/>
  </w:num>
  <w:num w:numId="37">
    <w:abstractNumId w:val="25"/>
  </w:num>
  <w:num w:numId="38">
    <w:abstractNumId w:val="5"/>
  </w:num>
  <w:num w:numId="39">
    <w:abstractNumId w:val="3"/>
  </w:num>
  <w:num w:numId="40">
    <w:abstractNumId w:val="15"/>
  </w:num>
  <w:num w:numId="41">
    <w:abstractNumId w:val="18"/>
  </w:num>
  <w:num w:numId="42">
    <w:abstractNumId w:val="8"/>
  </w:num>
  <w:num w:numId="43">
    <w:abstractNumId w:val="43"/>
  </w:num>
  <w:num w:numId="44">
    <w:abstractNumId w:val="20"/>
  </w:num>
  <w:num w:numId="45">
    <w:abstractNumId w:val="30"/>
  </w:num>
  <w:num w:numId="46">
    <w:abstractNumId w:val="1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24EA6"/>
    <w:rsid w:val="00046C88"/>
    <w:rsid w:val="000860F8"/>
    <w:rsid w:val="000D0AB4"/>
    <w:rsid w:val="000F3E35"/>
    <w:rsid w:val="00145663"/>
    <w:rsid w:val="001663F3"/>
    <w:rsid w:val="001D35BE"/>
    <w:rsid w:val="00296BC2"/>
    <w:rsid w:val="002B0120"/>
    <w:rsid w:val="002C0E87"/>
    <w:rsid w:val="002D7863"/>
    <w:rsid w:val="003123B7"/>
    <w:rsid w:val="003453D4"/>
    <w:rsid w:val="00350BB0"/>
    <w:rsid w:val="003B6E26"/>
    <w:rsid w:val="003C03B6"/>
    <w:rsid w:val="004033E0"/>
    <w:rsid w:val="00410C3A"/>
    <w:rsid w:val="00484AE9"/>
    <w:rsid w:val="004A3117"/>
    <w:rsid w:val="004D7C69"/>
    <w:rsid w:val="004F13AF"/>
    <w:rsid w:val="004F2E9B"/>
    <w:rsid w:val="00550838"/>
    <w:rsid w:val="00575062"/>
    <w:rsid w:val="00582D89"/>
    <w:rsid w:val="005E0AE0"/>
    <w:rsid w:val="005F5019"/>
    <w:rsid w:val="00600AEC"/>
    <w:rsid w:val="00613062"/>
    <w:rsid w:val="0066760F"/>
    <w:rsid w:val="00674CB3"/>
    <w:rsid w:val="0069300B"/>
    <w:rsid w:val="006A068E"/>
    <w:rsid w:val="006E2C40"/>
    <w:rsid w:val="007011E0"/>
    <w:rsid w:val="007160ED"/>
    <w:rsid w:val="00720106"/>
    <w:rsid w:val="00720339"/>
    <w:rsid w:val="00753ED7"/>
    <w:rsid w:val="007844C6"/>
    <w:rsid w:val="007A7494"/>
    <w:rsid w:val="007B7BA1"/>
    <w:rsid w:val="007F0E57"/>
    <w:rsid w:val="00802E35"/>
    <w:rsid w:val="00807CFA"/>
    <w:rsid w:val="00810D06"/>
    <w:rsid w:val="00824EA6"/>
    <w:rsid w:val="008924B9"/>
    <w:rsid w:val="008971E8"/>
    <w:rsid w:val="008B3BE0"/>
    <w:rsid w:val="008C0D98"/>
    <w:rsid w:val="008E3A28"/>
    <w:rsid w:val="0093551A"/>
    <w:rsid w:val="009357EB"/>
    <w:rsid w:val="009914BE"/>
    <w:rsid w:val="009D2C81"/>
    <w:rsid w:val="00A03714"/>
    <w:rsid w:val="00AA3DDA"/>
    <w:rsid w:val="00AB678F"/>
    <w:rsid w:val="00AE6ABC"/>
    <w:rsid w:val="00AF3D41"/>
    <w:rsid w:val="00B14163"/>
    <w:rsid w:val="00B3484E"/>
    <w:rsid w:val="00B71595"/>
    <w:rsid w:val="00BB0068"/>
    <w:rsid w:val="00BF60D5"/>
    <w:rsid w:val="00BF7956"/>
    <w:rsid w:val="00C00E11"/>
    <w:rsid w:val="00C20A19"/>
    <w:rsid w:val="00C5555E"/>
    <w:rsid w:val="00C609EA"/>
    <w:rsid w:val="00C67D3B"/>
    <w:rsid w:val="00C8520C"/>
    <w:rsid w:val="00CE1654"/>
    <w:rsid w:val="00CF42C2"/>
    <w:rsid w:val="00D25978"/>
    <w:rsid w:val="00D46202"/>
    <w:rsid w:val="00DA4B15"/>
    <w:rsid w:val="00DE10AD"/>
    <w:rsid w:val="00DE651B"/>
    <w:rsid w:val="00E143CA"/>
    <w:rsid w:val="00E57B44"/>
    <w:rsid w:val="00EC5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EC70"/>
  <w15:docId w15:val="{066BE6FF-9757-42C5-BF65-27E4F6C2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357EB"/>
    <w:rPr>
      <w:rFonts w:ascii="Carlito" w:eastAsia="Carlito" w:hAnsi="Carlito" w:cs="Carlito"/>
    </w:rPr>
  </w:style>
  <w:style w:type="paragraph" w:styleId="Heading1">
    <w:name w:val="heading 1"/>
    <w:basedOn w:val="Normal"/>
    <w:uiPriority w:val="1"/>
    <w:qFormat/>
    <w:rsid w:val="009357EB"/>
    <w:pPr>
      <w:spacing w:before="51"/>
      <w:ind w:left="760"/>
      <w:outlineLvl w:val="0"/>
    </w:pPr>
    <w:rPr>
      <w:b/>
      <w:bCs/>
      <w:sz w:val="26"/>
      <w:szCs w:val="26"/>
    </w:rPr>
  </w:style>
  <w:style w:type="paragraph" w:styleId="Heading2">
    <w:name w:val="heading 2"/>
    <w:basedOn w:val="Normal"/>
    <w:uiPriority w:val="1"/>
    <w:qFormat/>
    <w:rsid w:val="009357EB"/>
    <w:pPr>
      <w:ind w:left="780"/>
      <w:outlineLvl w:val="1"/>
    </w:pPr>
    <w:rPr>
      <w:b/>
      <w:bCs/>
    </w:rPr>
  </w:style>
  <w:style w:type="paragraph" w:styleId="Heading3">
    <w:name w:val="heading 3"/>
    <w:basedOn w:val="Normal"/>
    <w:uiPriority w:val="1"/>
    <w:qFormat/>
    <w:rsid w:val="009357EB"/>
    <w:pPr>
      <w:spacing w:before="7"/>
      <w:ind w:left="780"/>
      <w:jc w:val="both"/>
      <w:outlineLvl w:val="2"/>
    </w:pPr>
  </w:style>
  <w:style w:type="paragraph" w:styleId="Heading4">
    <w:name w:val="heading 4"/>
    <w:basedOn w:val="Normal"/>
    <w:uiPriority w:val="1"/>
    <w:qFormat/>
    <w:rsid w:val="009357EB"/>
    <w:pPr>
      <w:ind w:left="780" w:hanging="340"/>
      <w:outlineLvl w:val="3"/>
    </w:pPr>
    <w:rPr>
      <w:b/>
      <w:bCs/>
      <w:sz w:val="20"/>
      <w:szCs w:val="20"/>
    </w:rPr>
  </w:style>
  <w:style w:type="paragraph" w:styleId="Heading5">
    <w:name w:val="heading 5"/>
    <w:basedOn w:val="Normal"/>
    <w:uiPriority w:val="1"/>
    <w:qFormat/>
    <w:rsid w:val="009357EB"/>
    <w:pPr>
      <w:spacing w:before="40"/>
      <w:ind w:left="780"/>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57EB"/>
    <w:rPr>
      <w:sz w:val="20"/>
      <w:szCs w:val="20"/>
    </w:rPr>
  </w:style>
  <w:style w:type="paragraph" w:styleId="ListParagraph">
    <w:name w:val="List Paragraph"/>
    <w:basedOn w:val="Normal"/>
    <w:uiPriority w:val="1"/>
    <w:qFormat/>
    <w:rsid w:val="009357EB"/>
    <w:pPr>
      <w:ind w:left="1119" w:hanging="339"/>
    </w:pPr>
  </w:style>
  <w:style w:type="paragraph" w:customStyle="1" w:styleId="TableParagraph">
    <w:name w:val="Table Paragraph"/>
    <w:basedOn w:val="Normal"/>
    <w:uiPriority w:val="1"/>
    <w:qFormat/>
    <w:rsid w:val="009357EB"/>
  </w:style>
  <w:style w:type="paragraph" w:styleId="Header">
    <w:name w:val="header"/>
    <w:basedOn w:val="Normal"/>
    <w:link w:val="HeaderChar"/>
    <w:uiPriority w:val="99"/>
    <w:unhideWhenUsed/>
    <w:rsid w:val="00046C88"/>
    <w:pPr>
      <w:tabs>
        <w:tab w:val="center" w:pos="4513"/>
        <w:tab w:val="right" w:pos="9026"/>
      </w:tabs>
    </w:pPr>
  </w:style>
  <w:style w:type="character" w:customStyle="1" w:styleId="HeaderChar">
    <w:name w:val="Header Char"/>
    <w:basedOn w:val="DefaultParagraphFont"/>
    <w:link w:val="Header"/>
    <w:uiPriority w:val="99"/>
    <w:rsid w:val="00046C88"/>
    <w:rPr>
      <w:rFonts w:ascii="Carlito" w:eastAsia="Carlito" w:hAnsi="Carlito" w:cs="Carlito"/>
    </w:rPr>
  </w:style>
  <w:style w:type="paragraph" w:styleId="Footer">
    <w:name w:val="footer"/>
    <w:basedOn w:val="Normal"/>
    <w:link w:val="FooterChar"/>
    <w:uiPriority w:val="99"/>
    <w:unhideWhenUsed/>
    <w:rsid w:val="00046C88"/>
    <w:pPr>
      <w:tabs>
        <w:tab w:val="center" w:pos="4513"/>
        <w:tab w:val="right" w:pos="9026"/>
      </w:tabs>
    </w:pPr>
  </w:style>
  <w:style w:type="character" w:customStyle="1" w:styleId="FooterChar">
    <w:name w:val="Footer Char"/>
    <w:basedOn w:val="DefaultParagraphFont"/>
    <w:link w:val="Footer"/>
    <w:uiPriority w:val="99"/>
    <w:rsid w:val="00046C88"/>
    <w:rPr>
      <w:rFonts w:ascii="Carlito" w:eastAsia="Carlito" w:hAnsi="Carlito" w:cs="Carlito"/>
    </w:rPr>
  </w:style>
  <w:style w:type="paragraph" w:styleId="BalloonText">
    <w:name w:val="Balloon Text"/>
    <w:basedOn w:val="Normal"/>
    <w:link w:val="BalloonTextChar"/>
    <w:uiPriority w:val="99"/>
    <w:semiHidden/>
    <w:unhideWhenUsed/>
    <w:rsid w:val="00046C88"/>
    <w:rPr>
      <w:rFonts w:ascii="Tahoma" w:hAnsi="Tahoma" w:cs="Tahoma"/>
      <w:sz w:val="16"/>
      <w:szCs w:val="16"/>
    </w:rPr>
  </w:style>
  <w:style w:type="character" w:customStyle="1" w:styleId="BalloonTextChar">
    <w:name w:val="Balloon Text Char"/>
    <w:basedOn w:val="DefaultParagraphFont"/>
    <w:link w:val="BalloonText"/>
    <w:uiPriority w:val="99"/>
    <w:semiHidden/>
    <w:rsid w:val="00046C88"/>
    <w:rPr>
      <w:rFonts w:ascii="Tahoma" w:eastAsia="Carlito" w:hAnsi="Tahoma" w:cs="Tahoma"/>
      <w:sz w:val="16"/>
      <w:szCs w:val="16"/>
    </w:rPr>
  </w:style>
  <w:style w:type="character" w:styleId="Hyperlink">
    <w:name w:val="Hyperlink"/>
    <w:basedOn w:val="DefaultParagraphFont"/>
    <w:uiPriority w:val="99"/>
    <w:unhideWhenUsed/>
    <w:rsid w:val="00046C88"/>
    <w:rPr>
      <w:color w:val="0000FF" w:themeColor="hyperlink"/>
      <w:u w:val="single"/>
    </w:rPr>
  </w:style>
  <w:style w:type="paragraph" w:customStyle="1" w:styleId="NoSpacing1">
    <w:name w:val="No Spacing1"/>
    <w:uiPriority w:val="1"/>
    <w:qFormat/>
    <w:rsid w:val="00D25978"/>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4169">
      <w:bodyDiv w:val="1"/>
      <w:marLeft w:val="0"/>
      <w:marRight w:val="0"/>
      <w:marTop w:val="0"/>
      <w:marBottom w:val="0"/>
      <w:divBdr>
        <w:top w:val="none" w:sz="0" w:space="0" w:color="auto"/>
        <w:left w:val="none" w:sz="0" w:space="0" w:color="auto"/>
        <w:bottom w:val="none" w:sz="0" w:space="0" w:color="auto"/>
        <w:right w:val="none" w:sz="0" w:space="0" w:color="auto"/>
      </w:divBdr>
    </w:div>
    <w:div w:id="695807934">
      <w:bodyDiv w:val="1"/>
      <w:marLeft w:val="0"/>
      <w:marRight w:val="0"/>
      <w:marTop w:val="0"/>
      <w:marBottom w:val="0"/>
      <w:divBdr>
        <w:top w:val="none" w:sz="0" w:space="0" w:color="auto"/>
        <w:left w:val="none" w:sz="0" w:space="0" w:color="auto"/>
        <w:bottom w:val="none" w:sz="0" w:space="0" w:color="auto"/>
        <w:right w:val="none" w:sz="0" w:space="0" w:color="auto"/>
      </w:divBdr>
    </w:div>
    <w:div w:id="177224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aikakajipolyme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54F4-AC71-4F3B-8A89-E8D51C5C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 kumawat</dc:creator>
  <cp:lastModifiedBy>baikakaji</cp:lastModifiedBy>
  <cp:revision>82</cp:revision>
  <dcterms:created xsi:type="dcterms:W3CDTF">2021-05-08T09:11:00Z</dcterms:created>
  <dcterms:modified xsi:type="dcterms:W3CDTF">2025-05-27T06:13:00Z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Nitro Reader 3  (3. 5. 6. 5)</vt:lpwstr>
  </property>
  <property fmtid="{D5CDD505-2E9C-101B-9397-08002B2CF9AE}" pid="4" name="LastSaved">
    <vt:filetime>2021-05-08T00:00:00Z</vt:filetime>
  </property>
</Properties>
</file>